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457CF" w:rsidRDefault="000A50DB">
      <w:pPr>
        <w:tabs>
          <w:tab w:val="left" w:pos="5954"/>
        </w:tabs>
        <w:rPr>
          <w:rFonts w:ascii="Century Gothic" w:hAnsi="Century Gothic" w:cs="Century Gothic"/>
          <w:iCs/>
          <w:sz w:val="20"/>
          <w:szCs w:val="20"/>
          <w:lang w:val="es-ES"/>
        </w:rPr>
      </w:pPr>
      <w:r>
        <w:rPr>
          <w:noProof/>
          <w:lang w:eastAsia="eu-ES"/>
        </w:rPr>
        <mc:AlternateContent>
          <mc:Choice Requires="wps">
            <w:drawing>
              <wp:anchor distT="0" distB="0" distL="114935" distR="114935" simplePos="0" relativeHeight="251657728" behindDoc="0" locked="0" layoutInCell="1" allowOverlap="1">
                <wp:simplePos x="0" y="0"/>
                <wp:positionH relativeFrom="column">
                  <wp:posOffset>3505835</wp:posOffset>
                </wp:positionH>
                <wp:positionV relativeFrom="paragraph">
                  <wp:posOffset>100330</wp:posOffset>
                </wp:positionV>
                <wp:extent cx="2408555" cy="389255"/>
                <wp:effectExtent l="5715" t="6985" r="5080" b="133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8555" cy="389255"/>
                        </a:xfrm>
                        <a:prstGeom prst="rect">
                          <a:avLst/>
                        </a:prstGeom>
                        <a:solidFill>
                          <a:srgbClr val="FFFFFF"/>
                        </a:solidFill>
                        <a:ln w="6350">
                          <a:solidFill>
                            <a:srgbClr val="000000"/>
                          </a:solidFill>
                          <a:miter lim="800000"/>
                          <a:headEnd/>
                          <a:tailEnd/>
                        </a:ln>
                      </wps:spPr>
                      <wps:txbx>
                        <w:txbxContent>
                          <w:p w:rsidR="004457CF" w:rsidRDefault="004457CF">
                            <w:r>
                              <w:rPr>
                                <w:rFonts w:ascii="Calibri" w:hAnsi="Calibri" w:cs="Calibri"/>
                                <w:b/>
                                <w:sz w:val="20"/>
                              </w:rPr>
                              <w:t>Cod.Expediente</w:t>
                            </w:r>
                            <w:r>
                              <w:rPr>
                                <w:rFonts w:ascii="Calibri" w:hAnsi="Calibri" w:cs="Calibri"/>
                                <w:sz w:val="20"/>
                              </w:rPr>
                              <w:t>:202</w:t>
                            </w:r>
                            <w:r w:rsidR="00227AB8">
                              <w:rPr>
                                <w:rFonts w:ascii="Calibri" w:hAnsi="Calibri" w:cs="Calibri"/>
                                <w:sz w:val="20"/>
                              </w:rPr>
                              <w:t>6</w:t>
                            </w:r>
                            <w:r>
                              <w:rPr>
                                <w:rFonts w:ascii="Calibri" w:hAnsi="Calibri" w:cs="Calibri"/>
                                <w:sz w:val="20"/>
                              </w:rPr>
                              <w:t>DEKR0</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6.05pt;margin-top:7.9pt;width:189.65pt;height:30.6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" strokeweight=".5pt">
                <v:textbox inset="7.45pt,3.85pt,7.45pt,3.85pt">
                  <w:txbxContent>
                    <w:p w:rsidR="004457CF" w:rsidRDefault="004457CF">
                      <w:r>
                        <w:rPr>
                          <w:rFonts w:ascii="Calibri" w:hAnsi="Calibri" w:cs="Calibri"/>
                          <w:b/>
                          <w:sz w:val="20"/>
                        </w:rPr>
                        <w:t>Cod.Expediente</w:t>
                      </w:r>
                      <w:r>
                        <w:rPr>
                          <w:rFonts w:ascii="Calibri" w:hAnsi="Calibri" w:cs="Calibri"/>
                          <w:sz w:val="20"/>
                        </w:rPr>
                        <w:t>:202</w:t>
                      </w:r>
                      <w:r w:rsidR="00227AB8">
                        <w:rPr>
                          <w:rFonts w:ascii="Calibri" w:hAnsi="Calibri" w:cs="Calibri"/>
                          <w:sz w:val="20"/>
                        </w:rPr>
                        <w:t>6</w:t>
                      </w:r>
                      <w:r>
                        <w:rPr>
                          <w:rFonts w:ascii="Calibri" w:hAnsi="Calibri" w:cs="Calibri"/>
                          <w:sz w:val="20"/>
                        </w:rPr>
                        <w:t>DEKR0</w:t>
                      </w:r>
                    </w:p>
                  </w:txbxContent>
                </v:textbox>
              </v:shape>
            </w:pict>
          </mc:Fallback>
        </mc:AlternateContent>
      </w:r>
    </w:p>
    <w:p w:rsidR="004457CF" w:rsidRDefault="004457CF">
      <w:pPr>
        <w:tabs>
          <w:tab w:val="left" w:pos="5954"/>
        </w:tabs>
        <w:rPr>
          <w:rFonts w:ascii="Century Gothic" w:hAnsi="Century Gothic" w:cs="Century Gothic"/>
          <w:b/>
          <w:sz w:val="20"/>
          <w:szCs w:val="20"/>
        </w:rPr>
      </w:pPr>
      <w:r>
        <w:rPr>
          <w:rFonts w:ascii="Century Gothic" w:hAnsi="Century Gothic" w:cs="Century Gothic"/>
          <w:iCs/>
          <w:sz w:val="20"/>
          <w:szCs w:val="20"/>
        </w:rPr>
        <w:tab/>
      </w:r>
    </w:p>
    <w:p w:rsidR="004457CF" w:rsidRDefault="004457CF">
      <w:pPr>
        <w:tabs>
          <w:tab w:val="left" w:pos="5670"/>
        </w:tabs>
        <w:rPr>
          <w:rFonts w:ascii="Century Gothic" w:hAnsi="Century Gothic" w:cs="Century Gothic"/>
          <w:b/>
          <w:sz w:val="20"/>
          <w:szCs w:val="20"/>
        </w:rPr>
      </w:pPr>
    </w:p>
    <w:p w:rsidR="00ED50FD" w:rsidRDefault="00ED50FD" w:rsidP="00ED50FD">
      <w:pPr>
        <w:jc w:val="center"/>
        <w:rPr>
          <w:rFonts w:ascii="Century Gothic" w:eastAsia="Century Gothic" w:hAnsi="Century Gothic" w:cs="Century Gothic"/>
          <w:b/>
          <w:sz w:val="20"/>
          <w:szCs w:val="20"/>
          <w:u w:val="single"/>
        </w:rPr>
      </w:pPr>
    </w:p>
    <w:p w:rsidR="00ED50FD" w:rsidRPr="00047D0F" w:rsidRDefault="00ED50FD" w:rsidP="00ED50FD">
      <w:pPr>
        <w:jc w:val="center"/>
        <w:rPr>
          <w:rFonts w:ascii="Century Gothic" w:eastAsia="Century Gothic" w:hAnsi="Century Gothic" w:cs="Century Gothic"/>
          <w:b/>
          <w:sz w:val="20"/>
          <w:szCs w:val="20"/>
          <w:u w:val="single"/>
        </w:rPr>
      </w:pPr>
      <w:r w:rsidRPr="00047D0F">
        <w:rPr>
          <w:rFonts w:ascii="Century Gothic" w:eastAsia="Century Gothic" w:hAnsi="Century Gothic" w:cs="Century Gothic"/>
          <w:b/>
          <w:sz w:val="20"/>
          <w:szCs w:val="20"/>
          <w:u w:val="single"/>
        </w:rPr>
        <w:t>ALKATETZAREN DEKRETUA</w:t>
      </w:r>
    </w:p>
    <w:p w:rsidR="00850046" w:rsidRPr="00047D0F" w:rsidRDefault="00850046" w:rsidP="00850046">
      <w:pPr>
        <w:rPr>
          <w:rFonts w:ascii="Century Gothic" w:eastAsia="Century Gothic" w:hAnsi="Century Gothic" w:cs="Century Gothic"/>
          <w:b/>
          <w:sz w:val="20"/>
          <w:szCs w:val="20"/>
          <w:u w:val="single"/>
        </w:rPr>
      </w:pPr>
    </w:p>
    <w:tbl>
      <w:tblPr>
        <w:tblW w:w="9924" w:type="dxa"/>
        <w:tblInd w:w="-1" w:type="dxa"/>
        <w:tblLayout w:type="fixed"/>
        <w:tblLook w:val="0000" w:firstRow="0" w:lastRow="0" w:firstColumn="0" w:lastColumn="0" w:noHBand="0" w:noVBand="0"/>
      </w:tblPr>
      <w:tblGrid>
        <w:gridCol w:w="4962"/>
        <w:gridCol w:w="4962"/>
      </w:tblGrid>
      <w:tr w:rsidR="00850046" w:rsidRPr="00047D0F" w:rsidTr="00E50C1B">
        <w:trPr>
          <w:trHeight w:val="86"/>
        </w:trPr>
        <w:tc>
          <w:tcPr>
            <w:tcW w:w="4962" w:type="dxa"/>
            <w:tcMar>
              <w:left w:w="108" w:type="dxa"/>
              <w:right w:w="108" w:type="dxa"/>
            </w:tcMar>
          </w:tcPr>
          <w:p w:rsidR="00F3710D" w:rsidRPr="00F3710D" w:rsidRDefault="00F3710D" w:rsidP="00F3710D">
            <w:pPr>
              <w:spacing w:line="288" w:lineRule="auto"/>
              <w:jc w:val="both"/>
              <w:textAlignment w:val="baseline"/>
              <w:rPr>
                <w:rFonts w:ascii="Century Gothic" w:eastAsia="Century Gothic" w:hAnsi="Century Gothic" w:cs="Century Gothic"/>
                <w:b/>
                <w:sz w:val="20"/>
                <w:szCs w:val="20"/>
                <w:u w:val="single"/>
              </w:rPr>
            </w:pPr>
            <w:r w:rsidRPr="00F3710D">
              <w:rPr>
                <w:rFonts w:ascii="Century Gothic" w:eastAsia="Century Gothic" w:hAnsi="Century Gothic" w:cs="Century Gothic"/>
                <w:b/>
                <w:sz w:val="20"/>
                <w:szCs w:val="20"/>
                <w:u w:val="single"/>
              </w:rPr>
              <w:t>BALIABIDE EKONOMIKO GUTXIAGO DITUZTEN PERTSONENTZAKO LAGUNTZA</w:t>
            </w:r>
            <w:r w:rsidR="002D6F3E">
              <w:rPr>
                <w:rFonts w:ascii="Century Gothic" w:eastAsia="Century Gothic" w:hAnsi="Century Gothic" w:cs="Century Gothic"/>
                <w:b/>
                <w:sz w:val="20"/>
                <w:szCs w:val="20"/>
                <w:u w:val="single"/>
              </w:rPr>
              <w:t xml:space="preserve"> SOZIALA</w:t>
            </w:r>
            <w:r w:rsidRPr="00F3710D">
              <w:rPr>
                <w:rFonts w:ascii="Century Gothic" w:eastAsia="Century Gothic" w:hAnsi="Century Gothic" w:cs="Century Gothic"/>
                <w:b/>
                <w:sz w:val="20"/>
                <w:szCs w:val="20"/>
                <w:u w:val="single"/>
              </w:rPr>
              <w:t>K.</w:t>
            </w:r>
          </w:p>
          <w:p w:rsidR="00850046" w:rsidRPr="00F3710D" w:rsidRDefault="00850046" w:rsidP="00F3710D">
            <w:pPr>
              <w:spacing w:line="288" w:lineRule="auto"/>
              <w:jc w:val="both"/>
              <w:rPr>
                <w:rFonts w:ascii="Century Gothic" w:eastAsia="Century Gothic" w:hAnsi="Century Gothic" w:cs="Century Gothic"/>
                <w:b/>
                <w:sz w:val="20"/>
                <w:szCs w:val="20"/>
                <w:u w:val="single"/>
              </w:rPr>
            </w:pPr>
          </w:p>
        </w:tc>
        <w:tc>
          <w:tcPr>
            <w:tcW w:w="4962" w:type="dxa"/>
            <w:tcMar>
              <w:left w:w="108" w:type="dxa"/>
              <w:right w:w="108" w:type="dxa"/>
            </w:tcMar>
          </w:tcPr>
          <w:p w:rsidR="00850046" w:rsidRPr="00047D0F" w:rsidRDefault="00967935" w:rsidP="00E50C1B">
            <w:pPr>
              <w:spacing w:line="288" w:lineRule="auto"/>
              <w:jc w:val="both"/>
              <w:rPr>
                <w:rFonts w:ascii="Century Gothic" w:eastAsia="Century Gothic" w:hAnsi="Century Gothic" w:cs="Century Gothic"/>
                <w:sz w:val="20"/>
                <w:szCs w:val="20"/>
              </w:rPr>
            </w:pPr>
            <w:r>
              <w:rPr>
                <w:rFonts w:ascii="Century Gothic" w:eastAsia="Century Gothic" w:hAnsi="Century Gothic" w:cs="Century Gothic"/>
                <w:b/>
                <w:sz w:val="20"/>
                <w:szCs w:val="20"/>
                <w:u w:val="single"/>
              </w:rPr>
              <w:t>AYUDA</w:t>
            </w:r>
            <w:r w:rsidR="007C559D">
              <w:rPr>
                <w:rFonts w:ascii="Century Gothic" w:eastAsia="Century Gothic" w:hAnsi="Century Gothic" w:cs="Century Gothic"/>
                <w:b/>
                <w:sz w:val="20"/>
                <w:szCs w:val="20"/>
                <w:u w:val="single"/>
              </w:rPr>
              <w:t xml:space="preserve">S </w:t>
            </w:r>
            <w:r w:rsidR="002D6F3E">
              <w:rPr>
                <w:rFonts w:ascii="Century Gothic" w:eastAsia="Century Gothic" w:hAnsi="Century Gothic" w:cs="Century Gothic"/>
                <w:b/>
                <w:sz w:val="20"/>
                <w:szCs w:val="20"/>
                <w:u w:val="single"/>
              </w:rPr>
              <w:t xml:space="preserve">SOCIALES </w:t>
            </w:r>
            <w:r>
              <w:rPr>
                <w:rFonts w:ascii="Century Gothic" w:eastAsia="Century Gothic" w:hAnsi="Century Gothic" w:cs="Century Gothic"/>
                <w:b/>
                <w:sz w:val="20"/>
                <w:szCs w:val="20"/>
                <w:u w:val="single"/>
              </w:rPr>
              <w:t>DIRIGIDAS A PERSONAS CON MENOS RECURSOS ECONÓMICOS</w:t>
            </w:r>
            <w:r w:rsidR="00850046" w:rsidRPr="00047D0F">
              <w:rPr>
                <w:rFonts w:ascii="Century Gothic" w:eastAsia="Century Gothic" w:hAnsi="Century Gothic" w:cs="Century Gothic"/>
                <w:b/>
                <w:sz w:val="20"/>
                <w:szCs w:val="20"/>
                <w:u w:val="single"/>
              </w:rPr>
              <w:t>.</w:t>
            </w:r>
          </w:p>
          <w:p w:rsidR="00850046" w:rsidRPr="00047D0F" w:rsidRDefault="00850046" w:rsidP="00E50C1B">
            <w:pPr>
              <w:spacing w:line="288" w:lineRule="auto"/>
              <w:jc w:val="both"/>
              <w:rPr>
                <w:rFonts w:ascii="Century Gothic" w:eastAsia="Century Gothic" w:hAnsi="Century Gothic" w:cs="Century Gothic"/>
                <w:sz w:val="20"/>
                <w:szCs w:val="20"/>
              </w:rPr>
            </w:pPr>
          </w:p>
        </w:tc>
      </w:tr>
      <w:tr w:rsidR="00ED50FD" w:rsidRPr="00047D0F" w:rsidTr="00E50C1B">
        <w:trPr>
          <w:trHeight w:val="86"/>
        </w:trPr>
        <w:tc>
          <w:tcPr>
            <w:tcW w:w="4962" w:type="dxa"/>
            <w:tcMar>
              <w:left w:w="108" w:type="dxa"/>
              <w:right w:w="108" w:type="dxa"/>
            </w:tcMar>
          </w:tcPr>
          <w:p w:rsidR="00ED50FD" w:rsidRPr="00047D0F" w:rsidRDefault="00ED50FD" w:rsidP="00ED50FD">
            <w:pPr>
              <w:spacing w:line="288" w:lineRule="auto"/>
              <w:jc w:val="both"/>
              <w:rPr>
                <w:rFonts w:ascii="Century Gothic" w:eastAsia="Century Gothic" w:hAnsi="Century Gothic" w:cs="Century Gothic"/>
                <w:sz w:val="20"/>
                <w:szCs w:val="20"/>
              </w:rPr>
            </w:pPr>
            <w:r w:rsidRPr="00047D0F">
              <w:rPr>
                <w:rFonts w:ascii="Century Gothic" w:eastAsia="Century Gothic" w:hAnsi="Century Gothic" w:cs="Century Gothic"/>
                <w:sz w:val="20"/>
                <w:szCs w:val="20"/>
              </w:rPr>
              <w:t xml:space="preserve">Euskadiko tokiko erakundeen 2/2016 legeak, 17.1 artikuluan, ezarri duenez udalerriek eskuduntza propioak egikaritu ditzakete ondorengo gaietan: herriko garapen ekonomiko eta soziala ( 25. atala). </w:t>
            </w:r>
          </w:p>
          <w:p w:rsidR="00ED50FD" w:rsidRPr="00047D0F" w:rsidRDefault="00ED50FD" w:rsidP="00E50C1B">
            <w:pPr>
              <w:spacing w:line="288" w:lineRule="auto"/>
              <w:jc w:val="both"/>
              <w:rPr>
                <w:rFonts w:ascii="Century Gothic" w:eastAsia="Century Gothic" w:hAnsi="Century Gothic" w:cs="Century Gothic"/>
                <w:b/>
                <w:sz w:val="20"/>
                <w:szCs w:val="20"/>
                <w:u w:val="single"/>
              </w:rPr>
            </w:pPr>
          </w:p>
        </w:tc>
        <w:tc>
          <w:tcPr>
            <w:tcW w:w="4962" w:type="dxa"/>
            <w:tcMar>
              <w:left w:w="108" w:type="dxa"/>
              <w:right w:w="108" w:type="dxa"/>
            </w:tcMar>
          </w:tcPr>
          <w:p w:rsidR="007C559D" w:rsidRDefault="007C559D" w:rsidP="007C559D">
            <w:pPr>
              <w:spacing w:line="288" w:lineRule="auto"/>
              <w:jc w:val="both"/>
              <w:rPr>
                <w:rFonts w:ascii="Century Gothic" w:eastAsia="Century Gothic" w:hAnsi="Century Gothic" w:cs="Century Gothic"/>
                <w:sz w:val="20"/>
                <w:szCs w:val="20"/>
              </w:rPr>
            </w:pPr>
            <w:r>
              <w:rPr>
                <w:rFonts w:ascii="Century Gothic" w:eastAsia="Century Gothic" w:hAnsi="Century Gothic" w:cs="Century Gothic"/>
                <w:sz w:val="20"/>
                <w:szCs w:val="20"/>
              </w:rPr>
              <w:t>L</w:t>
            </w:r>
            <w:r w:rsidRPr="00047D0F">
              <w:rPr>
                <w:rFonts w:ascii="Century Gothic" w:eastAsia="Century Gothic" w:hAnsi="Century Gothic" w:cs="Century Gothic"/>
                <w:sz w:val="20"/>
                <w:szCs w:val="20"/>
              </w:rPr>
              <w:t xml:space="preserve">a ley 2/2016 de instituciones locales de Euskadi  en su artículo 17.1 establece que los municipios podrán ejercer competencias propias en los siguientes ámbitos materiales: el  desarrollo local económico y social ( apartado 25). </w:t>
            </w:r>
          </w:p>
          <w:p w:rsidR="007C559D" w:rsidRPr="00047D0F" w:rsidRDefault="007C559D" w:rsidP="007C559D">
            <w:pPr>
              <w:spacing w:line="288" w:lineRule="auto"/>
              <w:jc w:val="both"/>
              <w:rPr>
                <w:rFonts w:ascii="Century Gothic" w:eastAsia="Century Gothic" w:hAnsi="Century Gothic" w:cs="Century Gothic"/>
                <w:sz w:val="20"/>
                <w:szCs w:val="20"/>
              </w:rPr>
            </w:pPr>
          </w:p>
          <w:p w:rsidR="00ED50FD" w:rsidRPr="00047D0F" w:rsidRDefault="007C559D" w:rsidP="007C559D">
            <w:pPr>
              <w:spacing w:line="288" w:lineRule="auto"/>
              <w:jc w:val="both"/>
              <w:rPr>
                <w:rFonts w:ascii="Century Gothic" w:eastAsia="Century Gothic" w:hAnsi="Century Gothic" w:cs="Century Gothic"/>
                <w:b/>
                <w:sz w:val="20"/>
                <w:szCs w:val="20"/>
                <w:u w:val="single"/>
              </w:rPr>
            </w:pPr>
            <w:r>
              <w:rPr>
                <w:rFonts w:ascii="Century Gothic" w:eastAsia="Century Gothic" w:hAnsi="Century Gothic" w:cs="Century Gothic"/>
                <w:sz w:val="20"/>
                <w:szCs w:val="20"/>
              </w:rPr>
              <w:t xml:space="preserve"> </w:t>
            </w:r>
          </w:p>
        </w:tc>
      </w:tr>
      <w:tr w:rsidR="007C559D" w:rsidRPr="00047D0F" w:rsidTr="00E50C1B">
        <w:trPr>
          <w:trHeight w:val="86"/>
        </w:trPr>
        <w:tc>
          <w:tcPr>
            <w:tcW w:w="4962" w:type="dxa"/>
            <w:tcMar>
              <w:left w:w="108" w:type="dxa"/>
              <w:right w:w="108" w:type="dxa"/>
            </w:tcMar>
          </w:tcPr>
          <w:p w:rsidR="007C559D" w:rsidRPr="00047D0F" w:rsidRDefault="007C559D" w:rsidP="007C559D">
            <w:pPr>
              <w:spacing w:line="288" w:lineRule="auto"/>
              <w:jc w:val="both"/>
              <w:rPr>
                <w:rFonts w:ascii="Century Gothic" w:eastAsia="Century Gothic" w:hAnsi="Century Gothic" w:cs="Century Gothic"/>
                <w:sz w:val="20"/>
                <w:szCs w:val="20"/>
              </w:rPr>
            </w:pPr>
            <w:r w:rsidRPr="00047D0F">
              <w:rPr>
                <w:rFonts w:ascii="Century Gothic" w:eastAsia="Century Gothic" w:hAnsi="Century Gothic" w:cs="Century Gothic"/>
                <w:sz w:val="20"/>
                <w:szCs w:val="20"/>
              </w:rPr>
              <w:t xml:space="preserve">Diru-laguntzen  38/2003 Lege Orokorrak,  17. Artikuluan, eta 887/2006 Errege Dekretuak,  diru-laguntzei buruzko oinarrien beharra arautu dute.  Hain zuzen ere, Soraluzeko Udalaren Diru-laguntzen Ordenantza Orokorrak, Gipuzkoako Aldizkari Ofizialean, 2020ko urtarrilaren 30ean argitaratuak  arautzen ditu diru-laguntzak emateko baldintzak eta prozedura. </w:t>
            </w:r>
          </w:p>
          <w:p w:rsidR="007C559D" w:rsidRPr="00047D0F" w:rsidRDefault="007C559D" w:rsidP="00ED50FD">
            <w:pPr>
              <w:spacing w:line="288" w:lineRule="auto"/>
              <w:jc w:val="both"/>
              <w:rPr>
                <w:rFonts w:ascii="Century Gothic" w:eastAsia="Century Gothic" w:hAnsi="Century Gothic" w:cs="Century Gothic"/>
                <w:sz w:val="20"/>
                <w:szCs w:val="20"/>
              </w:rPr>
            </w:pPr>
          </w:p>
        </w:tc>
        <w:tc>
          <w:tcPr>
            <w:tcW w:w="4962" w:type="dxa"/>
            <w:tcMar>
              <w:left w:w="108" w:type="dxa"/>
              <w:right w:w="108" w:type="dxa"/>
            </w:tcMar>
          </w:tcPr>
          <w:p w:rsidR="007C559D" w:rsidRPr="00047D0F" w:rsidRDefault="007C559D" w:rsidP="007C559D">
            <w:pPr>
              <w:spacing w:line="288" w:lineRule="auto"/>
              <w:jc w:val="both"/>
              <w:rPr>
                <w:rFonts w:ascii="Century Gothic" w:eastAsia="Century Gothic" w:hAnsi="Century Gothic" w:cs="Century Gothic"/>
                <w:sz w:val="20"/>
                <w:szCs w:val="20"/>
              </w:rPr>
            </w:pPr>
            <w:r w:rsidRPr="00047D0F">
              <w:rPr>
                <w:rFonts w:ascii="Century Gothic" w:eastAsia="Century Gothic" w:hAnsi="Century Gothic" w:cs="Century Gothic"/>
                <w:sz w:val="20"/>
                <w:szCs w:val="20"/>
              </w:rPr>
              <w:t>La ley General de subvenciones 38/2003, en su artículo 17, y el Real Decreto 887/2006, regulan la necesidad de bases para las subvenciones. De hecho, La Ordenanza General de Subvenciones del Ayuntamiento de Soraluze, publicada en el Boletín Oficial de Gipuzkoa el 30 de enero de 2020, regula las condiciones y procedimiento para la concesión de subvenciones.</w:t>
            </w:r>
          </w:p>
          <w:p w:rsidR="007C559D" w:rsidRDefault="007C559D" w:rsidP="007C559D">
            <w:pPr>
              <w:spacing w:line="288" w:lineRule="auto"/>
              <w:jc w:val="both"/>
              <w:rPr>
                <w:rFonts w:ascii="Century Gothic" w:eastAsia="Century Gothic" w:hAnsi="Century Gothic" w:cs="Century Gothic"/>
                <w:sz w:val="20"/>
                <w:szCs w:val="20"/>
              </w:rPr>
            </w:pPr>
          </w:p>
        </w:tc>
      </w:tr>
      <w:tr w:rsidR="00ED50FD" w:rsidRPr="00047D0F" w:rsidTr="00E50C1B">
        <w:trPr>
          <w:trHeight w:val="86"/>
        </w:trPr>
        <w:tc>
          <w:tcPr>
            <w:tcW w:w="4962" w:type="dxa"/>
            <w:tcMar>
              <w:left w:w="108" w:type="dxa"/>
              <w:right w:w="108" w:type="dxa"/>
            </w:tcMar>
          </w:tcPr>
          <w:p w:rsidR="00F3710D" w:rsidRPr="00F3710D" w:rsidRDefault="00F3710D" w:rsidP="00F3710D">
            <w:pPr>
              <w:spacing w:line="288" w:lineRule="auto"/>
              <w:jc w:val="both"/>
              <w:textAlignment w:val="baseline"/>
              <w:rPr>
                <w:rFonts w:ascii="Century Gothic" w:eastAsia="Century Gothic" w:hAnsi="Century Gothic" w:cs="Century Gothic"/>
                <w:sz w:val="20"/>
                <w:szCs w:val="20"/>
              </w:rPr>
            </w:pPr>
            <w:r w:rsidRPr="00F3710D">
              <w:rPr>
                <w:rFonts w:ascii="Century Gothic" w:eastAsia="Century Gothic" w:hAnsi="Century Gothic" w:cs="Century Gothic"/>
                <w:sz w:val="20"/>
                <w:szCs w:val="20"/>
              </w:rPr>
              <w:t>Laguntza-ildo h</w:t>
            </w:r>
            <w:r>
              <w:rPr>
                <w:rFonts w:ascii="Century Gothic" w:eastAsia="Century Gothic" w:hAnsi="Century Gothic" w:cs="Century Gothic"/>
                <w:sz w:val="20"/>
                <w:szCs w:val="20"/>
              </w:rPr>
              <w:t>au</w:t>
            </w:r>
            <w:r w:rsidRPr="00F3710D">
              <w:rPr>
                <w:rFonts w:ascii="Century Gothic" w:eastAsia="Century Gothic" w:hAnsi="Century Gothic" w:cs="Century Gothic"/>
                <w:sz w:val="20"/>
                <w:szCs w:val="20"/>
              </w:rPr>
              <w:t xml:space="preserve"> duela urte batzuk deitu izan da, diru-sarrera mugatuak dituzten familiei arindu txiki bat emateko.</w:t>
            </w:r>
          </w:p>
          <w:p w:rsidR="00ED50FD" w:rsidRPr="00F3710D" w:rsidRDefault="00ED50FD" w:rsidP="00F3710D">
            <w:pPr>
              <w:spacing w:line="288" w:lineRule="auto"/>
              <w:jc w:val="both"/>
              <w:rPr>
                <w:rFonts w:ascii="Century Gothic" w:eastAsia="Century Gothic" w:hAnsi="Century Gothic" w:cs="Century Gothic"/>
                <w:sz w:val="20"/>
                <w:szCs w:val="20"/>
              </w:rPr>
            </w:pPr>
          </w:p>
        </w:tc>
        <w:tc>
          <w:tcPr>
            <w:tcW w:w="4962" w:type="dxa"/>
            <w:tcMar>
              <w:left w:w="108" w:type="dxa"/>
              <w:right w:w="108" w:type="dxa"/>
            </w:tcMar>
          </w:tcPr>
          <w:p w:rsidR="007C559D" w:rsidRDefault="007C559D" w:rsidP="007C559D">
            <w:pPr>
              <w:spacing w:line="288" w:lineRule="auto"/>
              <w:jc w:val="both"/>
              <w:rPr>
                <w:rFonts w:ascii="Century Gothic" w:eastAsia="Century Gothic" w:hAnsi="Century Gothic" w:cs="Century Gothic"/>
                <w:sz w:val="20"/>
                <w:szCs w:val="20"/>
              </w:rPr>
            </w:pPr>
            <w:r>
              <w:rPr>
                <w:rFonts w:ascii="Century Gothic" w:eastAsia="Century Gothic" w:hAnsi="Century Gothic" w:cs="Century Gothic"/>
                <w:sz w:val="20"/>
                <w:szCs w:val="20"/>
              </w:rPr>
              <w:t>Esta línea de ayudas viene convocándose hace años con el objetivo de proporcionar un pequeño alivio a los hogares con ingresos limitados.</w:t>
            </w:r>
          </w:p>
          <w:p w:rsidR="00ED50FD" w:rsidRPr="00047D0F" w:rsidRDefault="00ED50FD" w:rsidP="007C559D">
            <w:pPr>
              <w:spacing w:line="288" w:lineRule="auto"/>
              <w:jc w:val="both"/>
              <w:rPr>
                <w:rFonts w:ascii="Century Gothic" w:eastAsia="Century Gothic" w:hAnsi="Century Gothic" w:cs="Century Gothic"/>
                <w:b/>
                <w:sz w:val="20"/>
                <w:szCs w:val="20"/>
                <w:u w:val="single"/>
              </w:rPr>
            </w:pPr>
          </w:p>
        </w:tc>
      </w:tr>
      <w:tr w:rsidR="00ED50FD" w:rsidRPr="00047D0F" w:rsidTr="00E50C1B">
        <w:trPr>
          <w:trHeight w:val="86"/>
        </w:trPr>
        <w:tc>
          <w:tcPr>
            <w:tcW w:w="4962" w:type="dxa"/>
            <w:tcMar>
              <w:left w:w="108" w:type="dxa"/>
              <w:right w:w="108" w:type="dxa"/>
            </w:tcMar>
          </w:tcPr>
          <w:p w:rsidR="00ED50FD" w:rsidRPr="00047D0F" w:rsidRDefault="00ED50FD" w:rsidP="00ED50FD">
            <w:pPr>
              <w:tabs>
                <w:tab w:val="left" w:pos="708"/>
              </w:tabs>
              <w:spacing w:line="288" w:lineRule="auto"/>
              <w:jc w:val="both"/>
              <w:rPr>
                <w:rFonts w:ascii="Century Gothic" w:eastAsia="Century Gothic" w:hAnsi="Century Gothic" w:cs="Century Gothic"/>
                <w:sz w:val="20"/>
                <w:szCs w:val="20"/>
              </w:rPr>
            </w:pPr>
            <w:r w:rsidRPr="00047D0F">
              <w:rPr>
                <w:rFonts w:ascii="Century Gothic" w:eastAsia="Century Gothic" w:hAnsi="Century Gothic" w:cs="Century Gothic"/>
                <w:sz w:val="20"/>
                <w:szCs w:val="20"/>
              </w:rPr>
              <w:t xml:space="preserve">Aurrekoa kontutan izanik, hau </w:t>
            </w:r>
            <w:r>
              <w:rPr>
                <w:rFonts w:ascii="Century Gothic" w:eastAsia="Century Gothic" w:hAnsi="Century Gothic" w:cs="Century Gothic"/>
                <w:sz w:val="20"/>
                <w:szCs w:val="20"/>
              </w:rPr>
              <w:t>EBAZTEN DUT</w:t>
            </w:r>
            <w:r w:rsidRPr="00047D0F">
              <w:rPr>
                <w:rFonts w:ascii="Century Gothic" w:eastAsia="Century Gothic" w:hAnsi="Century Gothic" w:cs="Century Gothic"/>
                <w:sz w:val="20"/>
                <w:szCs w:val="20"/>
              </w:rPr>
              <w:t>:</w:t>
            </w:r>
          </w:p>
          <w:p w:rsidR="00ED50FD" w:rsidRPr="00047D0F" w:rsidRDefault="00ED50FD" w:rsidP="00E50C1B">
            <w:pPr>
              <w:spacing w:line="288" w:lineRule="auto"/>
              <w:jc w:val="both"/>
              <w:rPr>
                <w:rFonts w:ascii="Century Gothic" w:eastAsia="Century Gothic" w:hAnsi="Century Gothic" w:cs="Century Gothic"/>
                <w:b/>
                <w:sz w:val="20"/>
                <w:szCs w:val="20"/>
                <w:u w:val="single"/>
              </w:rPr>
            </w:pPr>
          </w:p>
        </w:tc>
        <w:tc>
          <w:tcPr>
            <w:tcW w:w="4962" w:type="dxa"/>
            <w:tcMar>
              <w:left w:w="108" w:type="dxa"/>
              <w:right w:w="108" w:type="dxa"/>
            </w:tcMar>
          </w:tcPr>
          <w:p w:rsidR="00ED50FD" w:rsidRPr="00047D0F" w:rsidRDefault="00ED50FD" w:rsidP="00ED50FD">
            <w:pPr>
              <w:spacing w:line="288" w:lineRule="auto"/>
              <w:jc w:val="both"/>
              <w:rPr>
                <w:rFonts w:ascii="Century Gothic" w:eastAsia="Century Gothic" w:hAnsi="Century Gothic" w:cs="Century Gothic"/>
                <w:sz w:val="20"/>
                <w:szCs w:val="20"/>
              </w:rPr>
            </w:pPr>
            <w:r w:rsidRPr="00047D0F">
              <w:rPr>
                <w:rFonts w:ascii="Century Gothic" w:eastAsia="Century Gothic" w:hAnsi="Century Gothic" w:cs="Century Gothic"/>
                <w:sz w:val="20"/>
                <w:szCs w:val="20"/>
              </w:rPr>
              <w:t xml:space="preserve">Atendido lo anterior, </w:t>
            </w:r>
            <w:r>
              <w:rPr>
                <w:rFonts w:ascii="Century Gothic" w:eastAsia="Century Gothic" w:hAnsi="Century Gothic" w:cs="Century Gothic"/>
                <w:sz w:val="20"/>
                <w:szCs w:val="20"/>
              </w:rPr>
              <w:t>RESUELVO</w:t>
            </w:r>
            <w:r w:rsidRPr="00047D0F">
              <w:rPr>
                <w:rFonts w:ascii="Century Gothic" w:eastAsia="Century Gothic" w:hAnsi="Century Gothic" w:cs="Century Gothic"/>
                <w:sz w:val="20"/>
                <w:szCs w:val="20"/>
              </w:rPr>
              <w:t>:</w:t>
            </w:r>
          </w:p>
          <w:p w:rsidR="00ED50FD" w:rsidRPr="00047D0F" w:rsidRDefault="00ED50FD" w:rsidP="00E50C1B">
            <w:pPr>
              <w:spacing w:line="288" w:lineRule="auto"/>
              <w:jc w:val="both"/>
              <w:rPr>
                <w:rFonts w:ascii="Century Gothic" w:eastAsia="Century Gothic" w:hAnsi="Century Gothic" w:cs="Century Gothic"/>
                <w:b/>
                <w:sz w:val="20"/>
                <w:szCs w:val="20"/>
                <w:u w:val="single"/>
              </w:rPr>
            </w:pPr>
          </w:p>
        </w:tc>
      </w:tr>
      <w:tr w:rsidR="00ED50FD" w:rsidRPr="00047D0F" w:rsidTr="00E50C1B">
        <w:trPr>
          <w:trHeight w:val="86"/>
        </w:trPr>
        <w:tc>
          <w:tcPr>
            <w:tcW w:w="4962" w:type="dxa"/>
            <w:tcMar>
              <w:left w:w="108" w:type="dxa"/>
              <w:right w:w="108" w:type="dxa"/>
            </w:tcMar>
          </w:tcPr>
          <w:p w:rsidR="00ED50FD" w:rsidRPr="00047D0F" w:rsidRDefault="00ED50FD" w:rsidP="007C559D">
            <w:pPr>
              <w:suppressAutoHyphens w:val="0"/>
              <w:jc w:val="both"/>
              <w:rPr>
                <w:rFonts w:ascii="Century Gothic" w:eastAsia="Century Gothic" w:hAnsi="Century Gothic" w:cs="Century Gothic"/>
                <w:sz w:val="20"/>
                <w:szCs w:val="20"/>
              </w:rPr>
            </w:pPr>
            <w:r w:rsidRPr="00047D0F">
              <w:rPr>
                <w:rFonts w:ascii="Century Gothic" w:eastAsia="Century Gothic" w:hAnsi="Century Gothic" w:cs="Century Gothic"/>
                <w:sz w:val="20"/>
                <w:szCs w:val="20"/>
              </w:rPr>
              <w:t xml:space="preserve">LEHENENGOA: </w:t>
            </w:r>
            <w:r w:rsidR="007C559D">
              <w:rPr>
                <w:rFonts w:ascii="Century Gothic" w:eastAsia="Century Gothic" w:hAnsi="Century Gothic" w:cs="Century Gothic"/>
                <w:sz w:val="20"/>
                <w:szCs w:val="20"/>
              </w:rPr>
              <w:t>B</w:t>
            </w:r>
            <w:r w:rsidR="007C559D" w:rsidRPr="007C559D">
              <w:rPr>
                <w:rFonts w:ascii="Century Gothic" w:eastAsia="Century Gothic" w:hAnsi="Century Gothic" w:cs="Century Gothic"/>
                <w:sz w:val="20"/>
                <w:szCs w:val="20"/>
              </w:rPr>
              <w:t>aliabide ekonomiko gutxiago dituzten pertsonen</w:t>
            </w:r>
            <w:r w:rsidR="007C559D">
              <w:rPr>
                <w:rFonts w:ascii="Century Gothic" w:eastAsia="Century Gothic" w:hAnsi="Century Gothic" w:cs="Century Gothic"/>
                <w:sz w:val="20"/>
                <w:szCs w:val="20"/>
              </w:rPr>
              <w:t xml:space="preserve">ei </w:t>
            </w:r>
            <w:r w:rsidR="007C559D" w:rsidRPr="007C559D">
              <w:rPr>
                <w:rFonts w:ascii="Century Gothic" w:eastAsia="Century Gothic" w:hAnsi="Century Gothic" w:cs="Century Gothic"/>
                <w:sz w:val="20"/>
                <w:szCs w:val="20"/>
              </w:rPr>
              <w:t>laguntzak</w:t>
            </w:r>
            <w:r w:rsidR="007C559D">
              <w:rPr>
                <w:rFonts w:ascii="Century Gothic" w:eastAsia="Century Gothic" w:hAnsi="Century Gothic" w:cs="Century Gothic"/>
                <w:sz w:val="20"/>
                <w:szCs w:val="20"/>
              </w:rPr>
              <w:t xml:space="preserve"> emateko </w:t>
            </w:r>
            <w:r w:rsidR="007C559D" w:rsidRPr="00047D0F">
              <w:rPr>
                <w:rFonts w:ascii="Century Gothic" w:eastAsia="Century Gothic" w:hAnsi="Century Gothic" w:cs="Century Gothic"/>
                <w:sz w:val="20"/>
                <w:szCs w:val="20"/>
              </w:rPr>
              <w:t xml:space="preserve"> </w:t>
            </w:r>
            <w:r w:rsidRPr="00047D0F">
              <w:rPr>
                <w:rFonts w:ascii="Century Gothic" w:eastAsia="Century Gothic" w:hAnsi="Century Gothic" w:cs="Century Gothic"/>
                <w:sz w:val="20"/>
                <w:szCs w:val="20"/>
              </w:rPr>
              <w:t>deialdia onatzea. (I eranskina)</w:t>
            </w:r>
          </w:p>
          <w:p w:rsidR="00ED50FD" w:rsidRPr="00047D0F" w:rsidRDefault="00ED50FD" w:rsidP="00E50C1B">
            <w:pPr>
              <w:spacing w:line="288" w:lineRule="auto"/>
              <w:jc w:val="both"/>
              <w:rPr>
                <w:rFonts w:ascii="Century Gothic" w:eastAsia="Century Gothic" w:hAnsi="Century Gothic" w:cs="Century Gothic"/>
                <w:b/>
                <w:sz w:val="20"/>
                <w:szCs w:val="20"/>
                <w:u w:val="single"/>
              </w:rPr>
            </w:pPr>
          </w:p>
        </w:tc>
        <w:tc>
          <w:tcPr>
            <w:tcW w:w="4962" w:type="dxa"/>
            <w:tcMar>
              <w:left w:w="108" w:type="dxa"/>
              <w:right w:w="108" w:type="dxa"/>
            </w:tcMar>
          </w:tcPr>
          <w:p w:rsidR="00ED50FD" w:rsidRPr="00047D0F" w:rsidRDefault="00ED50FD" w:rsidP="00ED50FD">
            <w:pPr>
              <w:spacing w:line="288" w:lineRule="auto"/>
              <w:jc w:val="both"/>
              <w:rPr>
                <w:rFonts w:ascii="Century Gothic" w:eastAsia="Century Gothic" w:hAnsi="Century Gothic" w:cs="Century Gothic"/>
                <w:sz w:val="20"/>
                <w:szCs w:val="20"/>
              </w:rPr>
            </w:pPr>
            <w:r w:rsidRPr="00047D0F">
              <w:rPr>
                <w:rFonts w:ascii="Century Gothic" w:eastAsia="Century Gothic" w:hAnsi="Century Gothic" w:cs="Century Gothic"/>
                <w:sz w:val="20"/>
                <w:szCs w:val="20"/>
              </w:rPr>
              <w:t xml:space="preserve">PRIMERO: Aprobar las bases para  la concesión de </w:t>
            </w:r>
            <w:r w:rsidR="007C559D" w:rsidRPr="007C559D">
              <w:rPr>
                <w:rFonts w:ascii="Century Gothic" w:eastAsia="Century Gothic" w:hAnsi="Century Gothic" w:cs="Century Gothic"/>
                <w:sz w:val="20"/>
                <w:szCs w:val="20"/>
              </w:rPr>
              <w:t>ayudas dirigidas a personas con menos recursos económicos</w:t>
            </w:r>
            <w:r w:rsidR="007C559D" w:rsidRPr="00047D0F">
              <w:rPr>
                <w:rFonts w:ascii="Century Gothic" w:eastAsia="Century Gothic" w:hAnsi="Century Gothic" w:cs="Century Gothic"/>
                <w:sz w:val="20"/>
                <w:szCs w:val="20"/>
              </w:rPr>
              <w:t xml:space="preserve"> </w:t>
            </w:r>
            <w:r w:rsidRPr="00047D0F">
              <w:rPr>
                <w:rFonts w:ascii="Century Gothic" w:eastAsia="Century Gothic" w:hAnsi="Century Gothic" w:cs="Century Gothic"/>
                <w:sz w:val="20"/>
                <w:szCs w:val="20"/>
              </w:rPr>
              <w:t>(Anexo I)</w:t>
            </w:r>
          </w:p>
          <w:p w:rsidR="00ED50FD" w:rsidRPr="00047D0F" w:rsidRDefault="00ED50FD" w:rsidP="00E50C1B">
            <w:pPr>
              <w:spacing w:line="288" w:lineRule="auto"/>
              <w:jc w:val="both"/>
              <w:rPr>
                <w:rFonts w:ascii="Century Gothic" w:eastAsia="Century Gothic" w:hAnsi="Century Gothic" w:cs="Century Gothic"/>
                <w:b/>
                <w:sz w:val="20"/>
                <w:szCs w:val="20"/>
                <w:u w:val="single"/>
              </w:rPr>
            </w:pPr>
          </w:p>
        </w:tc>
      </w:tr>
      <w:tr w:rsidR="00ED50FD" w:rsidRPr="00047D0F" w:rsidTr="00E50C1B">
        <w:trPr>
          <w:trHeight w:val="86"/>
        </w:trPr>
        <w:tc>
          <w:tcPr>
            <w:tcW w:w="4962" w:type="dxa"/>
            <w:tcMar>
              <w:left w:w="108" w:type="dxa"/>
              <w:right w:w="108" w:type="dxa"/>
            </w:tcMar>
          </w:tcPr>
          <w:p w:rsidR="00ED50FD" w:rsidRPr="00047D0F" w:rsidRDefault="00ED50FD" w:rsidP="00ED50FD">
            <w:pPr>
              <w:spacing w:line="288" w:lineRule="auto"/>
              <w:jc w:val="both"/>
              <w:rPr>
                <w:rFonts w:ascii="Century Gothic" w:eastAsia="Century Gothic" w:hAnsi="Century Gothic" w:cs="Century Gothic"/>
                <w:b/>
                <w:sz w:val="20"/>
                <w:szCs w:val="20"/>
                <w:u w:val="single"/>
              </w:rPr>
            </w:pPr>
            <w:r w:rsidRPr="00047D0F">
              <w:rPr>
                <w:rFonts w:ascii="Century Gothic" w:eastAsia="Century Gothic" w:hAnsi="Century Gothic" w:cs="Century Gothic"/>
                <w:sz w:val="20"/>
                <w:szCs w:val="20"/>
              </w:rPr>
              <w:t>BIGARRENA: Gastu hori udal aurrekontuaren 1 0400.480.01.230.00 aurrekontu-partidaren bidez bideratzea, oinarrietan zehaztutakoaren arabera.</w:t>
            </w:r>
          </w:p>
        </w:tc>
        <w:tc>
          <w:tcPr>
            <w:tcW w:w="4962" w:type="dxa"/>
            <w:tcMar>
              <w:left w:w="108" w:type="dxa"/>
              <w:right w:w="108" w:type="dxa"/>
            </w:tcMar>
          </w:tcPr>
          <w:p w:rsidR="00ED50FD" w:rsidRPr="00047D0F" w:rsidRDefault="00ED50FD" w:rsidP="00ED50FD">
            <w:pPr>
              <w:spacing w:line="288" w:lineRule="auto"/>
              <w:jc w:val="both"/>
              <w:rPr>
                <w:rFonts w:ascii="Century Gothic" w:eastAsia="Century Gothic" w:hAnsi="Century Gothic" w:cs="Century Gothic"/>
                <w:sz w:val="20"/>
                <w:szCs w:val="20"/>
              </w:rPr>
            </w:pPr>
            <w:r w:rsidRPr="00047D0F">
              <w:rPr>
                <w:rFonts w:ascii="Century Gothic" w:eastAsia="Century Gothic" w:hAnsi="Century Gothic" w:cs="Century Gothic"/>
                <w:sz w:val="20"/>
                <w:szCs w:val="20"/>
              </w:rPr>
              <w:t>SEGUNDO: Canalizar este gasto a través de la partida presupuestaria 1 0400.480.01.230.00 del presupuesto y según lo especificado en las bases.</w:t>
            </w:r>
          </w:p>
          <w:p w:rsidR="00ED50FD" w:rsidRPr="00047D0F" w:rsidRDefault="00ED50FD" w:rsidP="00E50C1B">
            <w:pPr>
              <w:spacing w:line="288" w:lineRule="auto"/>
              <w:jc w:val="both"/>
              <w:rPr>
                <w:rFonts w:ascii="Century Gothic" w:eastAsia="Century Gothic" w:hAnsi="Century Gothic" w:cs="Century Gothic"/>
                <w:b/>
                <w:sz w:val="20"/>
                <w:szCs w:val="20"/>
                <w:u w:val="single"/>
              </w:rPr>
            </w:pPr>
          </w:p>
        </w:tc>
      </w:tr>
    </w:tbl>
    <w:p w:rsidR="00ED50FD" w:rsidRDefault="00ED50FD" w:rsidP="00ED50FD">
      <w:pPr>
        <w:suppressAutoHyphens w:val="0"/>
        <w:jc w:val="both"/>
        <w:rPr>
          <w:rFonts w:ascii="Century Gothic" w:hAnsi="Century Gothic"/>
          <w:sz w:val="20"/>
          <w:szCs w:val="20"/>
          <w:lang w:eastAsia="es-ES"/>
        </w:rPr>
      </w:pPr>
    </w:p>
    <w:p w:rsidR="00ED50FD" w:rsidRDefault="00ED50FD" w:rsidP="00ED50FD">
      <w:pPr>
        <w:jc w:val="center"/>
        <w:rPr>
          <w:rFonts w:ascii="Century Gothic" w:hAnsi="Century Gothic" w:cs="Century Gothic"/>
          <w:bCs/>
          <w:sz w:val="20"/>
          <w:szCs w:val="20"/>
        </w:rPr>
      </w:pPr>
      <w:r w:rsidRPr="00CA0928">
        <w:rPr>
          <w:rFonts w:ascii="Century Gothic" w:hAnsi="Century Gothic" w:cs="Century Gothic"/>
          <w:bCs/>
          <w:sz w:val="20"/>
          <w:szCs w:val="20"/>
        </w:rPr>
        <w:t>Soraluze</w:t>
      </w:r>
      <w:r w:rsidR="00227AB8">
        <w:rPr>
          <w:rFonts w:ascii="Century Gothic" w:hAnsi="Century Gothic" w:cs="Century Gothic"/>
          <w:bCs/>
          <w:sz w:val="20"/>
          <w:szCs w:val="20"/>
        </w:rPr>
        <w:t>, 2026</w:t>
      </w:r>
      <w:r w:rsidRPr="00CC6A18">
        <w:rPr>
          <w:rFonts w:ascii="Century Gothic" w:hAnsi="Century Gothic" w:cs="Century Gothic"/>
          <w:bCs/>
          <w:sz w:val="20"/>
          <w:szCs w:val="20"/>
        </w:rPr>
        <w:t xml:space="preserve">ko </w:t>
      </w:r>
      <w:r w:rsidR="00227AB8">
        <w:rPr>
          <w:rFonts w:ascii="Century Gothic" w:hAnsi="Century Gothic" w:cs="Century Gothic"/>
          <w:bCs/>
          <w:sz w:val="20"/>
          <w:szCs w:val="20"/>
        </w:rPr>
        <w:t>urriak 8</w:t>
      </w:r>
    </w:p>
    <w:p w:rsidR="00ED50FD" w:rsidRDefault="00ED50FD" w:rsidP="00ED50FD">
      <w:pPr>
        <w:jc w:val="center"/>
        <w:rPr>
          <w:rFonts w:ascii="Century Gothic" w:hAnsi="Century Gothic" w:cs="Century Gothic"/>
          <w:bCs/>
          <w:sz w:val="20"/>
          <w:szCs w:val="20"/>
        </w:rPr>
      </w:pPr>
    </w:p>
    <w:tbl>
      <w:tblPr>
        <w:tblW w:w="8147" w:type="dxa"/>
        <w:tblInd w:w="2347" w:type="dxa"/>
        <w:tblLook w:val="04A0" w:firstRow="1" w:lastRow="0" w:firstColumn="1" w:lastColumn="0" w:noHBand="0" w:noVBand="1"/>
      </w:tblPr>
      <w:tblGrid>
        <w:gridCol w:w="4057"/>
        <w:gridCol w:w="4090"/>
      </w:tblGrid>
      <w:tr w:rsidR="00ED50FD" w:rsidRPr="00807B65" w:rsidTr="00B1646B">
        <w:trPr>
          <w:trHeight w:val="978"/>
        </w:trPr>
        <w:tc>
          <w:tcPr>
            <w:tcW w:w="4057" w:type="dxa"/>
          </w:tcPr>
          <w:p w:rsidR="00ED50FD" w:rsidRDefault="00ED50FD" w:rsidP="00B1646B">
            <w:pPr>
              <w:jc w:val="center"/>
              <w:rPr>
                <w:rFonts w:ascii="Century Gothic" w:hAnsi="Century Gothic" w:cs="Century Gothic"/>
                <w:sz w:val="20"/>
                <w:szCs w:val="20"/>
              </w:rPr>
            </w:pPr>
            <w:r>
              <w:rPr>
                <w:rFonts w:ascii="Century Gothic" w:hAnsi="Century Gothic" w:cs="Century Gothic"/>
                <w:sz w:val="20"/>
                <w:szCs w:val="20"/>
              </w:rPr>
              <w:t>A</w:t>
            </w:r>
            <w:r w:rsidRPr="00807B65">
              <w:rPr>
                <w:rFonts w:ascii="Century Gothic" w:hAnsi="Century Gothic" w:cs="Century Gothic"/>
                <w:sz w:val="20"/>
                <w:szCs w:val="20"/>
              </w:rPr>
              <w:t>lkate</w:t>
            </w:r>
            <w:r>
              <w:rPr>
                <w:rFonts w:ascii="Century Gothic" w:hAnsi="Century Gothic" w:cs="Century Gothic"/>
                <w:sz w:val="20"/>
                <w:szCs w:val="20"/>
              </w:rPr>
              <w:t>ak</w:t>
            </w:r>
          </w:p>
          <w:p w:rsidR="00ED50FD" w:rsidRPr="00807B65" w:rsidRDefault="00ED50FD" w:rsidP="00B1646B">
            <w:pPr>
              <w:rPr>
                <w:rFonts w:ascii="Century Gothic" w:hAnsi="Century Gothic" w:cs="Century Gothic"/>
                <w:sz w:val="20"/>
                <w:szCs w:val="20"/>
              </w:rPr>
            </w:pPr>
            <w:bookmarkStart w:id="0" w:name="_GoBack"/>
            <w:bookmarkEnd w:id="0"/>
          </w:p>
          <w:p w:rsidR="00ED50FD" w:rsidRPr="00807B65" w:rsidRDefault="00ED50FD" w:rsidP="00B1646B">
            <w:pPr>
              <w:jc w:val="center"/>
              <w:rPr>
                <w:rFonts w:ascii="Century Gothic" w:hAnsi="Century Gothic" w:cs="Century Gothic"/>
                <w:sz w:val="20"/>
                <w:szCs w:val="20"/>
              </w:rPr>
            </w:pPr>
            <w:r w:rsidRPr="00807B65">
              <w:rPr>
                <w:rFonts w:ascii="Century Gothic" w:hAnsi="Century Gothic" w:cs="Century Gothic"/>
                <w:sz w:val="20"/>
                <w:szCs w:val="20"/>
              </w:rPr>
              <w:t>Unai Larreategi Azurmendi</w:t>
            </w:r>
          </w:p>
        </w:tc>
        <w:tc>
          <w:tcPr>
            <w:tcW w:w="4090" w:type="dxa"/>
          </w:tcPr>
          <w:p w:rsidR="00ED50FD" w:rsidRDefault="00ED50FD" w:rsidP="00D3697B">
            <w:pPr>
              <w:jc w:val="center"/>
              <w:rPr>
                <w:rFonts w:ascii="Century Gothic" w:hAnsi="Century Gothic" w:cs="Century Gothic"/>
                <w:sz w:val="20"/>
                <w:szCs w:val="20"/>
              </w:rPr>
            </w:pPr>
          </w:p>
          <w:p w:rsidR="00ED50FD" w:rsidRPr="00807B65" w:rsidRDefault="00ED50FD" w:rsidP="00D3697B">
            <w:pPr>
              <w:jc w:val="center"/>
              <w:rPr>
                <w:rFonts w:ascii="Century Gothic" w:hAnsi="Century Gothic" w:cs="Century Gothic"/>
                <w:sz w:val="20"/>
                <w:szCs w:val="20"/>
              </w:rPr>
            </w:pPr>
          </w:p>
          <w:p w:rsidR="00ED50FD" w:rsidRPr="00807B65" w:rsidRDefault="00ED50FD" w:rsidP="00D3697B">
            <w:pPr>
              <w:jc w:val="center"/>
              <w:rPr>
                <w:rFonts w:ascii="Century Gothic" w:hAnsi="Century Gothic" w:cs="Century Gothic"/>
                <w:sz w:val="20"/>
                <w:szCs w:val="20"/>
              </w:rPr>
            </w:pPr>
          </w:p>
        </w:tc>
      </w:tr>
    </w:tbl>
    <w:p w:rsidR="00ED50FD" w:rsidRPr="00047D0F" w:rsidRDefault="00ED50FD" w:rsidP="00850046">
      <w:pPr>
        <w:jc w:val="center"/>
        <w:rPr>
          <w:rFonts w:ascii="Century Gothic" w:eastAsia="Century Gothic" w:hAnsi="Century Gothic" w:cs="Century Gothic"/>
          <w:sz w:val="20"/>
          <w:szCs w:val="20"/>
        </w:rPr>
      </w:pPr>
    </w:p>
    <w:tbl>
      <w:tblPr>
        <w:tblW w:w="9924" w:type="dxa"/>
        <w:tblInd w:w="-1" w:type="dxa"/>
        <w:tblLayout w:type="fixed"/>
        <w:tblLook w:val="0000" w:firstRow="0" w:lastRow="0" w:firstColumn="0" w:lastColumn="0" w:noHBand="0" w:noVBand="0"/>
      </w:tblPr>
      <w:tblGrid>
        <w:gridCol w:w="4962"/>
        <w:gridCol w:w="4962"/>
      </w:tblGrid>
      <w:tr w:rsidR="00850046" w:rsidRPr="00047D0F" w:rsidTr="00E50C1B">
        <w:tc>
          <w:tcPr>
            <w:tcW w:w="9924" w:type="dxa"/>
            <w:gridSpan w:val="2"/>
            <w:shd w:val="clear" w:color="auto" w:fill="auto"/>
          </w:tcPr>
          <w:p w:rsidR="00850046" w:rsidRPr="00047D0F" w:rsidRDefault="00850046" w:rsidP="00E50C1B">
            <w:pPr>
              <w:jc w:val="center"/>
              <w:rPr>
                <w:rFonts w:ascii="Century Gothic" w:eastAsia="Century Gothic" w:hAnsi="Century Gothic" w:cs="Century Gothic"/>
                <w:b/>
                <w:sz w:val="20"/>
                <w:szCs w:val="20"/>
              </w:rPr>
            </w:pPr>
            <w:r w:rsidRPr="00047D0F">
              <w:rPr>
                <w:rFonts w:ascii="Century Gothic" w:eastAsia="Century Gothic" w:hAnsi="Century Gothic" w:cs="Century Gothic"/>
                <w:b/>
                <w:sz w:val="20"/>
                <w:szCs w:val="20"/>
              </w:rPr>
              <w:lastRenderedPageBreak/>
              <w:t>I ERANSKINA / ANEXO I</w:t>
            </w:r>
          </w:p>
          <w:p w:rsidR="00850046" w:rsidRPr="00047D0F" w:rsidRDefault="00850046" w:rsidP="00E50C1B">
            <w:pPr>
              <w:ind w:firstLine="619"/>
              <w:jc w:val="center"/>
              <w:rPr>
                <w:rFonts w:ascii="Century Gothic" w:eastAsia="Century Gothic" w:hAnsi="Century Gothic" w:cs="Century Gothic"/>
                <w:b/>
                <w:sz w:val="20"/>
                <w:szCs w:val="20"/>
                <w:u w:val="single"/>
              </w:rPr>
            </w:pPr>
          </w:p>
        </w:tc>
      </w:tr>
      <w:tr w:rsidR="00850046" w:rsidRPr="00047D0F" w:rsidTr="00E50C1B">
        <w:trPr>
          <w:trHeight w:val="86"/>
        </w:trPr>
        <w:tc>
          <w:tcPr>
            <w:tcW w:w="4962" w:type="dxa"/>
            <w:tcMar>
              <w:left w:w="108" w:type="dxa"/>
              <w:right w:w="108" w:type="dxa"/>
            </w:tcMar>
          </w:tcPr>
          <w:p w:rsidR="00F3710D" w:rsidRPr="00F3710D" w:rsidRDefault="00F3710D" w:rsidP="00F3710D">
            <w:pPr>
              <w:suppressAutoHyphens w:val="0"/>
              <w:jc w:val="both"/>
              <w:textAlignment w:val="baseline"/>
              <w:rPr>
                <w:rFonts w:ascii="Century Gothic" w:eastAsia="Century Gothic" w:hAnsi="Century Gothic" w:cs="Century Gothic"/>
                <w:b/>
                <w:sz w:val="20"/>
                <w:szCs w:val="20"/>
              </w:rPr>
            </w:pPr>
            <w:r w:rsidRPr="00F3710D">
              <w:rPr>
                <w:rFonts w:ascii="Century Gothic" w:eastAsia="Century Gothic" w:hAnsi="Century Gothic" w:cs="Century Gothic"/>
                <w:b/>
                <w:sz w:val="20"/>
                <w:szCs w:val="20"/>
              </w:rPr>
              <w:t>Baliabide ekonomiko gutxiago dituzten pertsonentzako laguntza</w:t>
            </w:r>
            <w:r w:rsidR="002D6F3E">
              <w:rPr>
                <w:rFonts w:ascii="Century Gothic" w:eastAsia="Century Gothic" w:hAnsi="Century Gothic" w:cs="Century Gothic"/>
                <w:b/>
                <w:sz w:val="20"/>
                <w:szCs w:val="20"/>
              </w:rPr>
              <w:t xml:space="preserve"> sozialak</w:t>
            </w:r>
            <w:r w:rsidRPr="00F3710D">
              <w:rPr>
                <w:rFonts w:ascii="Century Gothic" w:eastAsia="Century Gothic" w:hAnsi="Century Gothic" w:cs="Century Gothic"/>
                <w:b/>
                <w:sz w:val="20"/>
                <w:szCs w:val="20"/>
              </w:rPr>
              <w:t xml:space="preserve"> emateko oinarri arautzaileak.</w:t>
            </w:r>
          </w:p>
          <w:p w:rsidR="00850046" w:rsidRPr="00047D0F" w:rsidRDefault="00850046" w:rsidP="00E50C1B">
            <w:pPr>
              <w:spacing w:line="288" w:lineRule="auto"/>
              <w:jc w:val="both"/>
              <w:rPr>
                <w:rFonts w:ascii="Century Gothic" w:eastAsia="Century Gothic" w:hAnsi="Century Gothic" w:cs="Century Gothic"/>
                <w:sz w:val="20"/>
                <w:szCs w:val="20"/>
              </w:rPr>
            </w:pPr>
          </w:p>
        </w:tc>
        <w:tc>
          <w:tcPr>
            <w:tcW w:w="4962" w:type="dxa"/>
            <w:tcMar>
              <w:left w:w="108" w:type="dxa"/>
              <w:right w:w="108" w:type="dxa"/>
            </w:tcMar>
          </w:tcPr>
          <w:p w:rsidR="00850046" w:rsidRPr="00047D0F" w:rsidRDefault="00850046" w:rsidP="00C20B66">
            <w:pPr>
              <w:spacing w:line="288" w:lineRule="auto"/>
              <w:jc w:val="both"/>
              <w:rPr>
                <w:rFonts w:ascii="Century Gothic" w:eastAsia="Century Gothic" w:hAnsi="Century Gothic" w:cs="Century Gothic"/>
                <w:sz w:val="20"/>
                <w:szCs w:val="20"/>
              </w:rPr>
            </w:pPr>
            <w:r w:rsidRPr="00F3710D">
              <w:rPr>
                <w:rFonts w:ascii="Century Gothic" w:eastAsia="Century Gothic" w:hAnsi="Century Gothic" w:cs="Century Gothic"/>
                <w:b/>
                <w:sz w:val="20"/>
                <w:szCs w:val="20"/>
              </w:rPr>
              <w:t xml:space="preserve">Bases reguladoras para la concesión de </w:t>
            </w:r>
            <w:r w:rsidR="00F3710D" w:rsidRPr="00F3710D">
              <w:rPr>
                <w:rFonts w:ascii="Century Gothic" w:eastAsia="Century Gothic" w:hAnsi="Century Gothic" w:cs="Century Gothic"/>
                <w:b/>
                <w:sz w:val="20"/>
                <w:szCs w:val="20"/>
              </w:rPr>
              <w:t>ayuda</w:t>
            </w:r>
            <w:r w:rsidR="00C20B66">
              <w:rPr>
                <w:rFonts w:ascii="Century Gothic" w:eastAsia="Century Gothic" w:hAnsi="Century Gothic" w:cs="Century Gothic"/>
                <w:b/>
                <w:sz w:val="20"/>
                <w:szCs w:val="20"/>
              </w:rPr>
              <w:t>s</w:t>
            </w:r>
            <w:r w:rsidR="00F3710D" w:rsidRPr="00F3710D">
              <w:rPr>
                <w:rFonts w:ascii="Century Gothic" w:eastAsia="Century Gothic" w:hAnsi="Century Gothic" w:cs="Century Gothic"/>
                <w:b/>
                <w:sz w:val="20"/>
                <w:szCs w:val="20"/>
              </w:rPr>
              <w:t xml:space="preserve"> </w:t>
            </w:r>
            <w:r w:rsidR="002D6F3E">
              <w:rPr>
                <w:rFonts w:ascii="Century Gothic" w:eastAsia="Century Gothic" w:hAnsi="Century Gothic" w:cs="Century Gothic"/>
                <w:b/>
                <w:sz w:val="20"/>
                <w:szCs w:val="20"/>
              </w:rPr>
              <w:t xml:space="preserve">sociales </w:t>
            </w:r>
            <w:r w:rsidR="00F3710D" w:rsidRPr="00F3710D">
              <w:rPr>
                <w:rFonts w:ascii="Century Gothic" w:eastAsia="Century Gothic" w:hAnsi="Century Gothic" w:cs="Century Gothic"/>
                <w:b/>
                <w:sz w:val="20"/>
                <w:szCs w:val="20"/>
              </w:rPr>
              <w:t>dirigida</w:t>
            </w:r>
            <w:r w:rsidR="00C20B66">
              <w:rPr>
                <w:rFonts w:ascii="Century Gothic" w:eastAsia="Century Gothic" w:hAnsi="Century Gothic" w:cs="Century Gothic"/>
                <w:b/>
                <w:sz w:val="20"/>
                <w:szCs w:val="20"/>
              </w:rPr>
              <w:t>s</w:t>
            </w:r>
            <w:r w:rsidR="00F3710D" w:rsidRPr="00F3710D">
              <w:rPr>
                <w:rFonts w:ascii="Century Gothic" w:eastAsia="Century Gothic" w:hAnsi="Century Gothic" w:cs="Century Gothic"/>
                <w:b/>
                <w:sz w:val="20"/>
                <w:szCs w:val="20"/>
              </w:rPr>
              <w:t xml:space="preserve"> a personas con menos recursos económicos</w:t>
            </w:r>
            <w:r w:rsidR="00F3710D">
              <w:rPr>
                <w:rFonts w:ascii="Century Gothic" w:eastAsia="Century Gothic" w:hAnsi="Century Gothic" w:cs="Century Gothic"/>
                <w:b/>
                <w:sz w:val="20"/>
                <w:szCs w:val="20"/>
              </w:rPr>
              <w:t>.</w:t>
            </w:r>
            <w:r w:rsidR="00F3710D" w:rsidRPr="00F3710D">
              <w:rPr>
                <w:rFonts w:ascii="Century Gothic" w:eastAsia="Century Gothic" w:hAnsi="Century Gothic" w:cs="Century Gothic"/>
                <w:sz w:val="20"/>
                <w:szCs w:val="20"/>
              </w:rPr>
              <w:t xml:space="preserve"> </w:t>
            </w:r>
          </w:p>
        </w:tc>
      </w:tr>
      <w:tr w:rsidR="00850046" w:rsidRPr="00047D0F" w:rsidTr="00E50C1B">
        <w:trPr>
          <w:trHeight w:val="86"/>
        </w:trPr>
        <w:tc>
          <w:tcPr>
            <w:tcW w:w="4962" w:type="dxa"/>
            <w:tcMar>
              <w:left w:w="108" w:type="dxa"/>
              <w:right w:w="108" w:type="dxa"/>
            </w:tcMar>
          </w:tcPr>
          <w:p w:rsidR="00850046" w:rsidRPr="00047D0F" w:rsidRDefault="00850046" w:rsidP="00E50C1B">
            <w:pPr>
              <w:rPr>
                <w:rFonts w:ascii="Calibri" w:eastAsia="Calibri" w:hAnsi="Calibri" w:cs="Calibri"/>
                <w:b/>
                <w:sz w:val="20"/>
                <w:szCs w:val="20"/>
              </w:rPr>
            </w:pPr>
            <w:r w:rsidRPr="00047D0F">
              <w:rPr>
                <w:rFonts w:ascii="Calibri" w:eastAsia="Calibri" w:hAnsi="Calibri" w:cs="Calibri"/>
                <w:b/>
                <w:sz w:val="20"/>
                <w:szCs w:val="20"/>
              </w:rPr>
              <w:t>1. Xedea.</w:t>
            </w:r>
          </w:p>
          <w:p w:rsidR="00850046" w:rsidRPr="00047D0F" w:rsidRDefault="00850046" w:rsidP="00E50C1B">
            <w:pPr>
              <w:tabs>
                <w:tab w:val="right" w:pos="8222"/>
              </w:tabs>
              <w:jc w:val="both"/>
              <w:rPr>
                <w:rFonts w:ascii="Calibri" w:eastAsia="Calibri" w:hAnsi="Calibri" w:cs="Calibri"/>
                <w:b/>
                <w:sz w:val="20"/>
                <w:szCs w:val="20"/>
              </w:rPr>
            </w:pPr>
          </w:p>
        </w:tc>
        <w:tc>
          <w:tcPr>
            <w:tcW w:w="4962" w:type="dxa"/>
            <w:tcMar>
              <w:left w:w="108" w:type="dxa"/>
              <w:right w:w="108" w:type="dxa"/>
            </w:tcMar>
          </w:tcPr>
          <w:p w:rsidR="00850046" w:rsidRPr="00047D0F" w:rsidRDefault="00850046" w:rsidP="00E50C1B">
            <w:pPr>
              <w:rPr>
                <w:rFonts w:ascii="Calibri" w:eastAsia="Calibri" w:hAnsi="Calibri" w:cs="Calibri"/>
                <w:b/>
                <w:sz w:val="20"/>
                <w:szCs w:val="20"/>
              </w:rPr>
            </w:pPr>
            <w:r w:rsidRPr="00047D0F">
              <w:rPr>
                <w:rFonts w:ascii="Calibri" w:eastAsia="Calibri" w:hAnsi="Calibri" w:cs="Calibri"/>
                <w:b/>
                <w:sz w:val="20"/>
                <w:szCs w:val="20"/>
              </w:rPr>
              <w:t>1. Objeto.</w:t>
            </w:r>
          </w:p>
          <w:p w:rsidR="00850046" w:rsidRPr="00047D0F" w:rsidRDefault="00850046" w:rsidP="00E50C1B">
            <w:pPr>
              <w:tabs>
                <w:tab w:val="right" w:pos="8222"/>
              </w:tabs>
              <w:jc w:val="both"/>
              <w:rPr>
                <w:rFonts w:ascii="Calibri" w:eastAsia="Calibri" w:hAnsi="Calibri" w:cs="Calibri"/>
                <w:b/>
                <w:sz w:val="20"/>
                <w:szCs w:val="20"/>
              </w:rPr>
            </w:pPr>
          </w:p>
        </w:tc>
      </w:tr>
      <w:tr w:rsidR="00850046" w:rsidRPr="00047D0F" w:rsidTr="00E50C1B">
        <w:tc>
          <w:tcPr>
            <w:tcW w:w="4962" w:type="dxa"/>
          </w:tcPr>
          <w:p w:rsidR="00F3710D" w:rsidRPr="00F3710D" w:rsidRDefault="00F3710D" w:rsidP="00F3710D">
            <w:pPr>
              <w:jc w:val="both"/>
              <w:rPr>
                <w:rFonts w:ascii="Calibri" w:eastAsia="Calibri" w:hAnsi="Calibri" w:cs="Calibri"/>
                <w:sz w:val="20"/>
                <w:szCs w:val="20"/>
              </w:rPr>
            </w:pPr>
            <w:r w:rsidRPr="00F3710D">
              <w:rPr>
                <w:rFonts w:ascii="Calibri" w:eastAsia="Calibri" w:hAnsi="Calibri" w:cs="Calibri"/>
                <w:sz w:val="20"/>
                <w:szCs w:val="20"/>
              </w:rPr>
              <w:t>Oinarri hauen helburua da baliabide ekonomiko gutxiago dituzten pertsonei dirulaguntzak zuzenean emateko prozedura arautzea.</w:t>
            </w:r>
          </w:p>
          <w:p w:rsidR="00850046" w:rsidRPr="00047D0F" w:rsidRDefault="00850046" w:rsidP="00E50C1B">
            <w:pPr>
              <w:jc w:val="both"/>
              <w:rPr>
                <w:rFonts w:ascii="Century Gothic" w:eastAsia="Century Gothic" w:hAnsi="Century Gothic" w:cs="Century Gothic"/>
                <w:sz w:val="20"/>
                <w:szCs w:val="20"/>
              </w:rPr>
            </w:pPr>
          </w:p>
        </w:tc>
        <w:tc>
          <w:tcPr>
            <w:tcW w:w="4962" w:type="dxa"/>
          </w:tcPr>
          <w:p w:rsidR="00850046" w:rsidRPr="00047D0F" w:rsidRDefault="00850046" w:rsidP="00E50C1B">
            <w:pPr>
              <w:jc w:val="both"/>
              <w:rPr>
                <w:rFonts w:ascii="Calibri" w:eastAsia="Calibri" w:hAnsi="Calibri" w:cs="Calibri"/>
                <w:sz w:val="20"/>
                <w:szCs w:val="20"/>
              </w:rPr>
            </w:pPr>
            <w:r w:rsidRPr="00047D0F">
              <w:rPr>
                <w:rFonts w:ascii="Calibri" w:eastAsia="Calibri" w:hAnsi="Calibri" w:cs="Calibri"/>
                <w:sz w:val="20"/>
                <w:szCs w:val="20"/>
              </w:rPr>
              <w:t>El objeto de estas bases es regular la concesión de subvenciones mediante el procedimiento de conces</w:t>
            </w:r>
            <w:r w:rsidR="00F3710D">
              <w:rPr>
                <w:rFonts w:ascii="Calibri" w:eastAsia="Calibri" w:hAnsi="Calibri" w:cs="Calibri"/>
                <w:sz w:val="20"/>
                <w:szCs w:val="20"/>
              </w:rPr>
              <w:t xml:space="preserve">ión directa, a personas con menos recursos económicos. </w:t>
            </w:r>
          </w:p>
          <w:p w:rsidR="00850046" w:rsidRPr="00047D0F" w:rsidRDefault="00850046" w:rsidP="00E50C1B">
            <w:pPr>
              <w:jc w:val="both"/>
              <w:rPr>
                <w:rFonts w:ascii="Century Gothic" w:eastAsia="Century Gothic" w:hAnsi="Century Gothic" w:cs="Century Gothic"/>
                <w:sz w:val="20"/>
                <w:szCs w:val="20"/>
              </w:rPr>
            </w:pPr>
          </w:p>
        </w:tc>
      </w:tr>
      <w:tr w:rsidR="00850046" w:rsidRPr="00047D0F" w:rsidTr="00E50C1B">
        <w:tc>
          <w:tcPr>
            <w:tcW w:w="4962" w:type="dxa"/>
          </w:tcPr>
          <w:p w:rsidR="00850046" w:rsidRPr="00047D0F" w:rsidRDefault="00850046" w:rsidP="00E50C1B">
            <w:pPr>
              <w:jc w:val="both"/>
              <w:rPr>
                <w:rFonts w:ascii="Calibri" w:eastAsia="Calibri" w:hAnsi="Calibri" w:cs="Calibri"/>
                <w:sz w:val="20"/>
                <w:szCs w:val="20"/>
              </w:rPr>
            </w:pPr>
            <w:r w:rsidRPr="00047D0F">
              <w:rPr>
                <w:rFonts w:ascii="Calibri" w:eastAsia="Calibri" w:hAnsi="Calibri" w:cs="Calibri"/>
                <w:b/>
                <w:sz w:val="20"/>
                <w:szCs w:val="20"/>
              </w:rPr>
              <w:t>2. Pertsona onuradun</w:t>
            </w:r>
            <w:r w:rsidR="00C20B66">
              <w:rPr>
                <w:rFonts w:ascii="Calibri" w:eastAsia="Calibri" w:hAnsi="Calibri" w:cs="Calibri"/>
                <w:b/>
                <w:sz w:val="20"/>
                <w:szCs w:val="20"/>
              </w:rPr>
              <w:t>en betebeharr</w:t>
            </w:r>
            <w:r w:rsidRPr="00047D0F">
              <w:rPr>
                <w:rFonts w:ascii="Calibri" w:eastAsia="Calibri" w:hAnsi="Calibri" w:cs="Calibri"/>
                <w:b/>
                <w:sz w:val="20"/>
                <w:szCs w:val="20"/>
              </w:rPr>
              <w:t>ak.</w:t>
            </w:r>
          </w:p>
        </w:tc>
        <w:tc>
          <w:tcPr>
            <w:tcW w:w="4962" w:type="dxa"/>
          </w:tcPr>
          <w:p w:rsidR="00850046" w:rsidRPr="00047D0F" w:rsidRDefault="00850046" w:rsidP="00E50C1B">
            <w:pPr>
              <w:rPr>
                <w:rFonts w:ascii="Calibri" w:eastAsia="Calibri" w:hAnsi="Calibri" w:cs="Calibri"/>
                <w:b/>
                <w:sz w:val="20"/>
                <w:szCs w:val="20"/>
              </w:rPr>
            </w:pPr>
            <w:r w:rsidRPr="00047D0F">
              <w:rPr>
                <w:rFonts w:ascii="Calibri" w:eastAsia="Calibri" w:hAnsi="Calibri" w:cs="Calibri"/>
                <w:b/>
                <w:sz w:val="20"/>
                <w:szCs w:val="20"/>
              </w:rPr>
              <w:t xml:space="preserve">2. </w:t>
            </w:r>
            <w:r w:rsidR="00C20B66">
              <w:rPr>
                <w:rFonts w:ascii="Calibri" w:eastAsia="Calibri" w:hAnsi="Calibri" w:cs="Calibri"/>
                <w:b/>
                <w:sz w:val="20"/>
                <w:szCs w:val="20"/>
              </w:rPr>
              <w:t>Requisitos de las p</w:t>
            </w:r>
            <w:r w:rsidRPr="00047D0F">
              <w:rPr>
                <w:rFonts w:ascii="Calibri" w:eastAsia="Calibri" w:hAnsi="Calibri" w:cs="Calibri"/>
                <w:b/>
                <w:sz w:val="20"/>
                <w:szCs w:val="20"/>
              </w:rPr>
              <w:t>ersonas beneficiarias.</w:t>
            </w:r>
          </w:p>
          <w:p w:rsidR="00850046" w:rsidRPr="00047D0F" w:rsidRDefault="00850046" w:rsidP="00E50C1B">
            <w:pPr>
              <w:jc w:val="both"/>
              <w:rPr>
                <w:rFonts w:ascii="Calibri" w:eastAsia="Calibri" w:hAnsi="Calibri" w:cs="Calibri"/>
                <w:sz w:val="20"/>
                <w:szCs w:val="20"/>
              </w:rPr>
            </w:pPr>
          </w:p>
        </w:tc>
      </w:tr>
      <w:tr w:rsidR="00850046" w:rsidRPr="00047D0F" w:rsidTr="00E50C1B">
        <w:tc>
          <w:tcPr>
            <w:tcW w:w="4962" w:type="dxa"/>
          </w:tcPr>
          <w:p w:rsidR="00D9703A" w:rsidRPr="00D9703A" w:rsidRDefault="00D9703A" w:rsidP="00D9703A">
            <w:pPr>
              <w:jc w:val="both"/>
              <w:rPr>
                <w:rFonts w:ascii="Calibri" w:eastAsia="Calibri" w:hAnsi="Calibri" w:cs="Calibri"/>
                <w:sz w:val="20"/>
                <w:szCs w:val="20"/>
              </w:rPr>
            </w:pPr>
            <w:r w:rsidRPr="00D9703A">
              <w:rPr>
                <w:rFonts w:ascii="Calibri" w:eastAsia="Calibri" w:hAnsi="Calibri" w:cs="Calibri"/>
                <w:sz w:val="20"/>
                <w:szCs w:val="20"/>
              </w:rPr>
              <w:t>Pertsona hauek jaso ahal izango dute laguntza mota h</w:t>
            </w:r>
            <w:r>
              <w:rPr>
                <w:rFonts w:ascii="Calibri" w:eastAsia="Calibri" w:hAnsi="Calibri" w:cs="Calibri"/>
                <w:sz w:val="20"/>
                <w:szCs w:val="20"/>
              </w:rPr>
              <w:t>au</w:t>
            </w:r>
            <w:r w:rsidRPr="00D9703A">
              <w:rPr>
                <w:rFonts w:ascii="Calibri" w:eastAsia="Calibri" w:hAnsi="Calibri" w:cs="Calibri"/>
                <w:sz w:val="20"/>
                <w:szCs w:val="20"/>
              </w:rPr>
              <w:t>:</w:t>
            </w:r>
          </w:p>
          <w:p w:rsidR="00D9703A" w:rsidRPr="00D9703A" w:rsidRDefault="00D9703A" w:rsidP="00D9703A">
            <w:pPr>
              <w:jc w:val="both"/>
              <w:rPr>
                <w:rFonts w:ascii="Calibri" w:eastAsia="Calibri" w:hAnsi="Calibri" w:cs="Calibri"/>
                <w:sz w:val="20"/>
                <w:szCs w:val="20"/>
              </w:rPr>
            </w:pPr>
          </w:p>
          <w:p w:rsidR="00D9703A" w:rsidRPr="00301A59" w:rsidRDefault="00346CC5" w:rsidP="005A11AA">
            <w:pPr>
              <w:jc w:val="both"/>
              <w:rPr>
                <w:rFonts w:ascii="Calibri" w:eastAsia="Calibri" w:hAnsi="Calibri" w:cs="Calibri"/>
                <w:sz w:val="20"/>
                <w:szCs w:val="20"/>
              </w:rPr>
            </w:pPr>
            <w:r w:rsidRPr="00301A59">
              <w:rPr>
                <w:rFonts w:ascii="Calibri" w:eastAsia="Calibri" w:hAnsi="Calibri" w:cs="Calibri"/>
                <w:sz w:val="20"/>
                <w:szCs w:val="20"/>
              </w:rPr>
              <w:t>a</w:t>
            </w:r>
            <w:r w:rsidR="00D9703A" w:rsidRPr="00301A59">
              <w:rPr>
                <w:rFonts w:ascii="Calibri" w:eastAsia="Calibri" w:hAnsi="Calibri" w:cs="Calibri"/>
                <w:sz w:val="20"/>
                <w:szCs w:val="20"/>
              </w:rPr>
              <w:t>) Gizarte Larrialdietarako Laguntzaren onuradunak</w:t>
            </w:r>
          </w:p>
          <w:p w:rsidR="00D9703A" w:rsidRPr="00301A59" w:rsidRDefault="00346CC5" w:rsidP="005A11AA">
            <w:pPr>
              <w:jc w:val="both"/>
              <w:rPr>
                <w:rFonts w:ascii="Calibri" w:eastAsia="Calibri" w:hAnsi="Calibri" w:cs="Calibri"/>
                <w:sz w:val="20"/>
                <w:szCs w:val="20"/>
              </w:rPr>
            </w:pPr>
            <w:r w:rsidRPr="00301A59">
              <w:rPr>
                <w:rFonts w:ascii="Calibri" w:eastAsia="Calibri" w:hAnsi="Calibri" w:cs="Calibri"/>
                <w:sz w:val="20"/>
                <w:szCs w:val="20"/>
              </w:rPr>
              <w:t>b</w:t>
            </w:r>
            <w:r w:rsidR="00D9703A" w:rsidRPr="00301A59">
              <w:rPr>
                <w:rFonts w:ascii="Calibri" w:eastAsia="Calibri" w:hAnsi="Calibri" w:cs="Calibri"/>
                <w:sz w:val="20"/>
                <w:szCs w:val="20"/>
              </w:rPr>
              <w:t>) Gurutze Gorriaren elikadura-laguntzen onuradunak</w:t>
            </w:r>
          </w:p>
          <w:p w:rsidR="00346CC5" w:rsidRPr="00D9703A" w:rsidRDefault="00346CC5" w:rsidP="005A11AA">
            <w:pPr>
              <w:jc w:val="both"/>
              <w:rPr>
                <w:rFonts w:ascii="Calibri" w:eastAsia="Calibri" w:hAnsi="Calibri" w:cs="Calibri"/>
                <w:sz w:val="20"/>
                <w:szCs w:val="20"/>
              </w:rPr>
            </w:pPr>
            <w:r w:rsidRPr="00301A59">
              <w:rPr>
                <w:rFonts w:ascii="Calibri" w:eastAsia="Calibri" w:hAnsi="Calibri" w:cs="Calibri"/>
                <w:sz w:val="20"/>
                <w:szCs w:val="20"/>
              </w:rPr>
              <w:t>c)</w:t>
            </w:r>
            <w:r w:rsidRPr="00D9703A">
              <w:rPr>
                <w:rFonts w:ascii="Calibri" w:eastAsia="Calibri" w:hAnsi="Calibri" w:cs="Calibri"/>
                <w:sz w:val="20"/>
                <w:szCs w:val="20"/>
              </w:rPr>
              <w:t xml:space="preserve"> Diru-sarrerak Bermatzeko Errentaren onuradunak</w:t>
            </w:r>
          </w:p>
          <w:p w:rsidR="00D9703A" w:rsidRPr="00D9703A" w:rsidRDefault="00D9703A" w:rsidP="00D9703A">
            <w:pPr>
              <w:jc w:val="both"/>
              <w:rPr>
                <w:rFonts w:ascii="Calibri" w:eastAsia="Calibri" w:hAnsi="Calibri" w:cs="Calibri"/>
                <w:sz w:val="20"/>
                <w:szCs w:val="20"/>
              </w:rPr>
            </w:pPr>
            <w:r w:rsidRPr="00D9703A">
              <w:rPr>
                <w:rFonts w:ascii="Calibri" w:eastAsia="Calibri" w:hAnsi="Calibri" w:cs="Calibri"/>
                <w:sz w:val="20"/>
                <w:szCs w:val="20"/>
              </w:rPr>
              <w:t>d) Bizitzeko Gutxieneko Diru-sarreraren onuradunak</w:t>
            </w:r>
          </w:p>
          <w:p w:rsidR="00D9703A" w:rsidRPr="00D9703A" w:rsidRDefault="00D9703A" w:rsidP="00D9703A">
            <w:pPr>
              <w:jc w:val="both"/>
              <w:rPr>
                <w:rFonts w:ascii="Calibri" w:eastAsia="Calibri" w:hAnsi="Calibri" w:cs="Calibri"/>
                <w:sz w:val="20"/>
                <w:szCs w:val="20"/>
              </w:rPr>
            </w:pPr>
            <w:r w:rsidRPr="00D9703A">
              <w:rPr>
                <w:rFonts w:ascii="Calibri" w:eastAsia="Calibri" w:hAnsi="Calibri" w:cs="Calibri"/>
                <w:sz w:val="20"/>
                <w:szCs w:val="20"/>
              </w:rPr>
              <w:t>e) Pentsiodunak</w:t>
            </w:r>
          </w:p>
          <w:p w:rsidR="00D9703A" w:rsidRPr="00D9703A" w:rsidRDefault="00D9703A" w:rsidP="00D9703A">
            <w:pPr>
              <w:jc w:val="both"/>
              <w:rPr>
                <w:rFonts w:ascii="Calibri" w:eastAsia="Calibri" w:hAnsi="Calibri" w:cs="Calibri"/>
                <w:sz w:val="20"/>
                <w:szCs w:val="20"/>
              </w:rPr>
            </w:pPr>
            <w:r w:rsidRPr="00D9703A">
              <w:rPr>
                <w:rFonts w:ascii="Calibri" w:eastAsia="Calibri" w:hAnsi="Calibri" w:cs="Calibri"/>
                <w:sz w:val="20"/>
                <w:szCs w:val="20"/>
              </w:rPr>
              <w:t>f) Diru-sarrera txikiak dituzten langileak</w:t>
            </w:r>
          </w:p>
          <w:p w:rsidR="00D9703A" w:rsidRPr="00D9703A" w:rsidRDefault="00D9703A" w:rsidP="00D9703A">
            <w:pPr>
              <w:jc w:val="both"/>
              <w:rPr>
                <w:rFonts w:ascii="Calibri" w:eastAsia="Calibri" w:hAnsi="Calibri" w:cs="Calibri"/>
                <w:sz w:val="20"/>
                <w:szCs w:val="20"/>
              </w:rPr>
            </w:pPr>
            <w:r w:rsidRPr="00D9703A">
              <w:rPr>
                <w:rFonts w:ascii="Calibri" w:eastAsia="Calibri" w:hAnsi="Calibri" w:cs="Calibri"/>
                <w:sz w:val="20"/>
                <w:szCs w:val="20"/>
              </w:rPr>
              <w:t>g) Langabeak</w:t>
            </w:r>
          </w:p>
          <w:p w:rsidR="00D9703A" w:rsidRDefault="00D9703A" w:rsidP="00D9703A">
            <w:pPr>
              <w:jc w:val="both"/>
              <w:rPr>
                <w:rFonts w:ascii="Calibri" w:eastAsia="Calibri" w:hAnsi="Calibri" w:cs="Calibri"/>
                <w:sz w:val="20"/>
                <w:szCs w:val="20"/>
              </w:rPr>
            </w:pPr>
          </w:p>
          <w:p w:rsidR="00D9703A" w:rsidRPr="00D9703A" w:rsidRDefault="00D9703A" w:rsidP="00D9703A">
            <w:pPr>
              <w:jc w:val="both"/>
              <w:rPr>
                <w:rFonts w:ascii="Calibri" w:eastAsia="Calibri" w:hAnsi="Calibri" w:cs="Calibri"/>
                <w:sz w:val="20"/>
                <w:szCs w:val="20"/>
              </w:rPr>
            </w:pPr>
          </w:p>
          <w:p w:rsidR="00D9703A" w:rsidRPr="00227AB8" w:rsidRDefault="00D9703A" w:rsidP="00D9703A">
            <w:pPr>
              <w:jc w:val="both"/>
              <w:rPr>
                <w:rFonts w:ascii="Calibri" w:eastAsia="Calibri" w:hAnsi="Calibri" w:cs="Calibri"/>
                <w:b/>
                <w:sz w:val="20"/>
                <w:szCs w:val="20"/>
              </w:rPr>
            </w:pPr>
            <w:r w:rsidRPr="00227AB8">
              <w:rPr>
                <w:rFonts w:ascii="Calibri" w:eastAsia="Calibri" w:hAnsi="Calibri" w:cs="Calibri"/>
                <w:b/>
                <w:sz w:val="20"/>
                <w:szCs w:val="20"/>
              </w:rPr>
              <w:t>* Guztientzat ezinbesteko baldintza izango da Soraluzen bizitzea eta eskabidea aurkezten den egunean erroldatuta egotea.</w:t>
            </w:r>
          </w:p>
          <w:p w:rsidR="00D9703A" w:rsidRPr="00D9703A" w:rsidRDefault="00D9703A" w:rsidP="00D9703A">
            <w:pPr>
              <w:jc w:val="both"/>
              <w:rPr>
                <w:rFonts w:ascii="Calibri" w:eastAsia="Calibri" w:hAnsi="Calibri" w:cs="Calibri"/>
                <w:sz w:val="20"/>
                <w:szCs w:val="20"/>
              </w:rPr>
            </w:pPr>
          </w:p>
          <w:p w:rsidR="00850046" w:rsidRPr="00D9703A" w:rsidRDefault="00D9703A" w:rsidP="00D9703A">
            <w:pPr>
              <w:jc w:val="both"/>
              <w:rPr>
                <w:rFonts w:ascii="Calibri" w:eastAsia="Calibri" w:hAnsi="Calibri" w:cs="Calibri"/>
                <w:sz w:val="20"/>
                <w:szCs w:val="20"/>
              </w:rPr>
            </w:pPr>
            <w:r w:rsidRPr="00D9703A">
              <w:rPr>
                <w:rFonts w:ascii="Calibri" w:eastAsia="Calibri" w:hAnsi="Calibri" w:cs="Calibri"/>
                <w:sz w:val="20"/>
                <w:szCs w:val="20"/>
              </w:rPr>
              <w:t>Hala ere, Osasun, Gizarte Ongizate Saileko teknikarien proposamenez, laguntzak lortzeko aipatutako baldintzetako edozein alde batera utzi ahal izango da, baita laguntza ukatu ere, horiek guztiak bete arren, Alkatetzaren Dekretu bidez onartu beharko den proposamen arrazoitu baten bidez.</w:t>
            </w:r>
          </w:p>
        </w:tc>
        <w:tc>
          <w:tcPr>
            <w:tcW w:w="4962" w:type="dxa"/>
          </w:tcPr>
          <w:p w:rsidR="00C20B66" w:rsidRDefault="00C20B66" w:rsidP="00E50C1B">
            <w:pPr>
              <w:jc w:val="both"/>
              <w:rPr>
                <w:rFonts w:ascii="Calibri" w:eastAsia="Calibri" w:hAnsi="Calibri" w:cs="Calibri"/>
                <w:sz w:val="20"/>
                <w:szCs w:val="20"/>
              </w:rPr>
            </w:pPr>
            <w:r>
              <w:rPr>
                <w:rFonts w:ascii="Calibri" w:eastAsia="Calibri" w:hAnsi="Calibri" w:cs="Calibri"/>
                <w:sz w:val="20"/>
                <w:szCs w:val="20"/>
              </w:rPr>
              <w:t>Podrán percibir este tipo de ayuda las siguientes personas:</w:t>
            </w:r>
          </w:p>
          <w:p w:rsidR="00C20B66" w:rsidRDefault="00C20B66" w:rsidP="00E50C1B">
            <w:pPr>
              <w:jc w:val="both"/>
              <w:rPr>
                <w:rFonts w:ascii="Calibri" w:eastAsia="Calibri" w:hAnsi="Calibri" w:cs="Calibri"/>
                <w:sz w:val="20"/>
                <w:szCs w:val="20"/>
              </w:rPr>
            </w:pPr>
            <w:r>
              <w:rPr>
                <w:rFonts w:ascii="Calibri" w:eastAsia="Calibri" w:hAnsi="Calibri" w:cs="Calibri"/>
                <w:sz w:val="20"/>
                <w:szCs w:val="20"/>
              </w:rPr>
              <w:t xml:space="preserve"> </w:t>
            </w:r>
          </w:p>
          <w:p w:rsidR="00C20B66" w:rsidRPr="00227AB8" w:rsidRDefault="00346CC5" w:rsidP="00E50C1B">
            <w:pPr>
              <w:jc w:val="both"/>
              <w:rPr>
                <w:rFonts w:ascii="Calibri" w:eastAsia="Calibri" w:hAnsi="Calibri" w:cs="Calibri"/>
                <w:color w:val="000000"/>
                <w:sz w:val="20"/>
                <w:szCs w:val="20"/>
              </w:rPr>
            </w:pPr>
            <w:r w:rsidRPr="00227AB8">
              <w:rPr>
                <w:rFonts w:ascii="Calibri" w:eastAsia="Calibri" w:hAnsi="Calibri" w:cs="Calibri"/>
                <w:sz w:val="20"/>
                <w:szCs w:val="20"/>
              </w:rPr>
              <w:t>a</w:t>
            </w:r>
            <w:r w:rsidR="00C20B66" w:rsidRPr="00227AB8">
              <w:rPr>
                <w:rFonts w:ascii="Calibri" w:eastAsia="Calibri" w:hAnsi="Calibri" w:cs="Calibri"/>
                <w:sz w:val="20"/>
                <w:szCs w:val="20"/>
              </w:rPr>
              <w:t xml:space="preserve">) </w:t>
            </w:r>
            <w:r w:rsidR="00C20B66" w:rsidRPr="00227AB8">
              <w:rPr>
                <w:rFonts w:ascii="Calibri" w:eastAsia="Calibri" w:hAnsi="Calibri" w:cs="Calibri"/>
                <w:color w:val="000000"/>
                <w:sz w:val="20"/>
                <w:szCs w:val="20"/>
              </w:rPr>
              <w:t>Beneficiarias de Ayuda de Emergencia Social (AES)</w:t>
            </w:r>
          </w:p>
          <w:p w:rsidR="00C20B66" w:rsidRPr="00227AB8" w:rsidRDefault="00346CC5" w:rsidP="00E50C1B">
            <w:pPr>
              <w:jc w:val="both"/>
              <w:rPr>
                <w:rFonts w:ascii="Calibri" w:eastAsia="Calibri" w:hAnsi="Calibri" w:cs="Calibri"/>
                <w:sz w:val="20"/>
                <w:szCs w:val="20"/>
              </w:rPr>
            </w:pPr>
            <w:r w:rsidRPr="00227AB8">
              <w:rPr>
                <w:rFonts w:ascii="Calibri" w:eastAsia="Calibri" w:hAnsi="Calibri" w:cs="Calibri"/>
                <w:sz w:val="20"/>
                <w:szCs w:val="20"/>
              </w:rPr>
              <w:t>b</w:t>
            </w:r>
            <w:r w:rsidR="00C20B66" w:rsidRPr="00227AB8">
              <w:rPr>
                <w:rFonts w:ascii="Calibri" w:eastAsia="Calibri" w:hAnsi="Calibri" w:cs="Calibri"/>
                <w:sz w:val="20"/>
                <w:szCs w:val="20"/>
              </w:rPr>
              <w:t xml:space="preserve">) </w:t>
            </w:r>
            <w:r w:rsidR="00C20B66" w:rsidRPr="00227AB8">
              <w:rPr>
                <w:rFonts w:ascii="Calibri" w:eastAsia="Calibri" w:hAnsi="Calibri" w:cs="Calibri"/>
                <w:color w:val="000000"/>
                <w:sz w:val="20"/>
                <w:szCs w:val="20"/>
              </w:rPr>
              <w:t>Beneficiarias de</w:t>
            </w:r>
            <w:r w:rsidR="00C20B66" w:rsidRPr="00227AB8">
              <w:rPr>
                <w:rFonts w:ascii="Calibri" w:eastAsia="Calibri" w:hAnsi="Calibri" w:cs="Calibri"/>
                <w:sz w:val="20"/>
                <w:szCs w:val="20"/>
              </w:rPr>
              <w:t xml:space="preserve"> las ayudas de Alimentación de la Cruz Roja</w:t>
            </w:r>
          </w:p>
          <w:p w:rsidR="00346CC5" w:rsidRDefault="00346CC5" w:rsidP="00346CC5">
            <w:pPr>
              <w:jc w:val="both"/>
              <w:rPr>
                <w:rFonts w:ascii="Calibri" w:eastAsia="Calibri" w:hAnsi="Calibri" w:cs="Calibri"/>
                <w:sz w:val="20"/>
                <w:szCs w:val="20"/>
              </w:rPr>
            </w:pPr>
            <w:r w:rsidRPr="00227AB8">
              <w:rPr>
                <w:rFonts w:ascii="Calibri" w:eastAsia="Calibri" w:hAnsi="Calibri" w:cs="Calibri"/>
                <w:sz w:val="20"/>
                <w:szCs w:val="20"/>
              </w:rPr>
              <w:t>c)</w:t>
            </w:r>
            <w:r>
              <w:rPr>
                <w:rFonts w:ascii="Calibri" w:eastAsia="Calibri" w:hAnsi="Calibri" w:cs="Calibri"/>
                <w:sz w:val="20"/>
                <w:szCs w:val="20"/>
              </w:rPr>
              <w:t xml:space="preserve"> </w:t>
            </w:r>
            <w:r w:rsidRPr="00047D0F">
              <w:rPr>
                <w:rFonts w:ascii="Calibri" w:eastAsia="Calibri" w:hAnsi="Calibri" w:cs="Calibri"/>
                <w:color w:val="000000"/>
                <w:sz w:val="20"/>
                <w:szCs w:val="20"/>
              </w:rPr>
              <w:t>Beneficiarias de Renta de Garantía de Ingresos</w:t>
            </w:r>
            <w:r>
              <w:rPr>
                <w:rFonts w:ascii="Calibri" w:eastAsia="Calibri" w:hAnsi="Calibri" w:cs="Calibri"/>
                <w:color w:val="000000"/>
                <w:sz w:val="20"/>
                <w:szCs w:val="20"/>
              </w:rPr>
              <w:t xml:space="preserve"> (RGI)</w:t>
            </w:r>
          </w:p>
          <w:p w:rsidR="00C20B66" w:rsidRDefault="00346CC5" w:rsidP="00E50C1B">
            <w:pPr>
              <w:jc w:val="both"/>
              <w:rPr>
                <w:rFonts w:ascii="Calibri" w:eastAsia="Calibri" w:hAnsi="Calibri" w:cs="Calibri"/>
                <w:sz w:val="20"/>
                <w:szCs w:val="20"/>
              </w:rPr>
            </w:pPr>
            <w:r>
              <w:rPr>
                <w:rFonts w:ascii="Calibri" w:eastAsia="Calibri" w:hAnsi="Calibri" w:cs="Calibri"/>
                <w:sz w:val="20"/>
                <w:szCs w:val="20"/>
              </w:rPr>
              <w:t>d</w:t>
            </w:r>
            <w:r w:rsidR="00C20B66">
              <w:rPr>
                <w:rFonts w:ascii="Calibri" w:eastAsia="Calibri" w:hAnsi="Calibri" w:cs="Calibri"/>
                <w:sz w:val="20"/>
                <w:szCs w:val="20"/>
              </w:rPr>
              <w:t xml:space="preserve">) Beneficiarias de </w:t>
            </w:r>
            <w:r w:rsidR="00C20B66" w:rsidRPr="00047D0F">
              <w:rPr>
                <w:rFonts w:ascii="Calibri" w:eastAsia="Calibri" w:hAnsi="Calibri" w:cs="Calibri"/>
                <w:sz w:val="20"/>
                <w:szCs w:val="20"/>
              </w:rPr>
              <w:t>Ingreso Mínimo Vital</w:t>
            </w:r>
          </w:p>
          <w:p w:rsidR="00C20B66" w:rsidRDefault="00346CC5" w:rsidP="00E50C1B">
            <w:pPr>
              <w:jc w:val="both"/>
              <w:rPr>
                <w:rFonts w:ascii="Calibri" w:eastAsia="Calibri" w:hAnsi="Calibri" w:cs="Calibri"/>
                <w:color w:val="000000"/>
                <w:sz w:val="20"/>
                <w:szCs w:val="20"/>
              </w:rPr>
            </w:pPr>
            <w:r>
              <w:rPr>
                <w:rFonts w:ascii="Calibri" w:eastAsia="Calibri" w:hAnsi="Calibri" w:cs="Calibri"/>
                <w:sz w:val="20"/>
                <w:szCs w:val="20"/>
              </w:rPr>
              <w:t>e)</w:t>
            </w:r>
            <w:r w:rsidR="00C20B66">
              <w:rPr>
                <w:rFonts w:ascii="Calibri" w:eastAsia="Calibri" w:hAnsi="Calibri" w:cs="Calibri"/>
                <w:sz w:val="20"/>
                <w:szCs w:val="20"/>
              </w:rPr>
              <w:t xml:space="preserve"> </w:t>
            </w:r>
            <w:r w:rsidR="00C20B66" w:rsidRPr="00047D0F">
              <w:rPr>
                <w:rFonts w:ascii="Calibri" w:eastAsia="Calibri" w:hAnsi="Calibri" w:cs="Calibri"/>
                <w:color w:val="000000"/>
                <w:sz w:val="20"/>
                <w:szCs w:val="20"/>
              </w:rPr>
              <w:t>Pensionistas</w:t>
            </w:r>
          </w:p>
          <w:p w:rsidR="00C20B66" w:rsidRDefault="00C20B66" w:rsidP="00E50C1B">
            <w:pPr>
              <w:jc w:val="both"/>
              <w:rPr>
                <w:rFonts w:ascii="Calibri" w:eastAsia="Calibri" w:hAnsi="Calibri" w:cs="Calibri"/>
                <w:color w:val="000000"/>
                <w:sz w:val="20"/>
                <w:szCs w:val="20"/>
              </w:rPr>
            </w:pPr>
            <w:r>
              <w:rPr>
                <w:rFonts w:ascii="Calibri" w:eastAsia="Calibri" w:hAnsi="Calibri" w:cs="Calibri"/>
                <w:color w:val="000000"/>
                <w:sz w:val="20"/>
                <w:szCs w:val="20"/>
              </w:rPr>
              <w:t xml:space="preserve">f) </w:t>
            </w:r>
            <w:r w:rsidRPr="00047D0F">
              <w:rPr>
                <w:rFonts w:ascii="Calibri" w:eastAsia="Calibri" w:hAnsi="Calibri" w:cs="Calibri"/>
                <w:color w:val="000000"/>
                <w:sz w:val="20"/>
                <w:szCs w:val="20"/>
              </w:rPr>
              <w:t>Trabajadores con ingresos reducidos</w:t>
            </w:r>
          </w:p>
          <w:p w:rsidR="00C20B66" w:rsidRDefault="00C20B66" w:rsidP="00E50C1B">
            <w:pPr>
              <w:jc w:val="both"/>
              <w:rPr>
                <w:rFonts w:ascii="Calibri" w:eastAsia="Calibri" w:hAnsi="Calibri" w:cs="Calibri"/>
                <w:color w:val="000000"/>
                <w:sz w:val="20"/>
                <w:szCs w:val="20"/>
              </w:rPr>
            </w:pPr>
            <w:r>
              <w:rPr>
                <w:rFonts w:ascii="Calibri" w:eastAsia="Calibri" w:hAnsi="Calibri" w:cs="Calibri"/>
                <w:color w:val="000000"/>
                <w:sz w:val="20"/>
                <w:szCs w:val="20"/>
              </w:rPr>
              <w:t xml:space="preserve">g) </w:t>
            </w:r>
            <w:r w:rsidRPr="00047D0F">
              <w:rPr>
                <w:rFonts w:ascii="Calibri" w:eastAsia="Calibri" w:hAnsi="Calibri" w:cs="Calibri"/>
                <w:color w:val="000000"/>
                <w:sz w:val="20"/>
                <w:szCs w:val="20"/>
              </w:rPr>
              <w:t>Desempleadas</w:t>
            </w:r>
          </w:p>
          <w:p w:rsidR="00C20B66" w:rsidRDefault="00C20B66" w:rsidP="00E50C1B">
            <w:pPr>
              <w:jc w:val="both"/>
              <w:rPr>
                <w:rFonts w:ascii="Calibri" w:eastAsia="Calibri" w:hAnsi="Calibri" w:cs="Calibri"/>
                <w:sz w:val="20"/>
                <w:szCs w:val="20"/>
              </w:rPr>
            </w:pPr>
          </w:p>
          <w:p w:rsidR="003332A4" w:rsidRPr="00227AB8" w:rsidRDefault="00C20B66" w:rsidP="003332A4">
            <w:pPr>
              <w:jc w:val="both"/>
              <w:rPr>
                <w:rFonts w:ascii="Calibri" w:eastAsia="Calibri" w:hAnsi="Calibri" w:cs="Calibri"/>
                <w:b/>
                <w:sz w:val="20"/>
                <w:szCs w:val="20"/>
              </w:rPr>
            </w:pPr>
            <w:r w:rsidRPr="00227AB8">
              <w:rPr>
                <w:rFonts w:ascii="Calibri" w:eastAsia="Calibri" w:hAnsi="Calibri" w:cs="Calibri"/>
                <w:b/>
                <w:sz w:val="20"/>
                <w:szCs w:val="20"/>
              </w:rPr>
              <w:t xml:space="preserve">* Será requisito imprescindible para todas ellas, </w:t>
            </w:r>
            <w:r w:rsidR="003332A4" w:rsidRPr="00227AB8">
              <w:rPr>
                <w:rFonts w:ascii="Calibri" w:eastAsia="Calibri" w:hAnsi="Calibri" w:cs="Calibri"/>
                <w:b/>
                <w:sz w:val="20"/>
                <w:szCs w:val="20"/>
              </w:rPr>
              <w:t xml:space="preserve">residir en Soraluze y estar empadronado en a la fecha de presentación de la solicitud. </w:t>
            </w:r>
          </w:p>
          <w:p w:rsidR="00ED50FD" w:rsidRDefault="00ED50FD" w:rsidP="00C20B66">
            <w:pPr>
              <w:rPr>
                <w:rFonts w:ascii="Calibri" w:eastAsia="Calibri" w:hAnsi="Calibri" w:cs="Calibri"/>
                <w:b/>
                <w:sz w:val="20"/>
                <w:szCs w:val="20"/>
              </w:rPr>
            </w:pPr>
          </w:p>
          <w:p w:rsidR="002D6F3E" w:rsidRDefault="002D6F3E" w:rsidP="002D6F3E">
            <w:pPr>
              <w:jc w:val="both"/>
              <w:rPr>
                <w:rFonts w:ascii="Calibri" w:eastAsia="Calibri" w:hAnsi="Calibri" w:cs="Calibri"/>
                <w:sz w:val="20"/>
                <w:szCs w:val="20"/>
              </w:rPr>
            </w:pPr>
            <w:r w:rsidRPr="00047D0F">
              <w:rPr>
                <w:rFonts w:ascii="Calibri" w:eastAsia="Calibri" w:hAnsi="Calibri" w:cs="Calibri"/>
                <w:sz w:val="20"/>
                <w:szCs w:val="20"/>
              </w:rPr>
              <w:t>No obstante, a propuesta de los/as técnicos/as del Departamento</w:t>
            </w:r>
            <w:r w:rsidR="00D9703A">
              <w:rPr>
                <w:rFonts w:ascii="Calibri" w:eastAsia="Calibri" w:hAnsi="Calibri" w:cs="Calibri"/>
                <w:sz w:val="20"/>
                <w:szCs w:val="20"/>
              </w:rPr>
              <w:t xml:space="preserve"> de Sanidad, Bienestar Social</w:t>
            </w:r>
            <w:r w:rsidRPr="00047D0F">
              <w:rPr>
                <w:rFonts w:ascii="Calibri" w:eastAsia="Calibri" w:hAnsi="Calibri" w:cs="Calibri"/>
                <w:sz w:val="20"/>
                <w:szCs w:val="20"/>
              </w:rPr>
              <w:t xml:space="preserve">, para la obtención de las ayudas se podrá obviar cualquiera de los requisitos señalados, así como denegar la ayuda aunque se cumplan todos ellos, mediante propuesta razonada que deberá ser aprobada por </w:t>
            </w:r>
            <w:r>
              <w:rPr>
                <w:rFonts w:ascii="Calibri" w:eastAsia="Calibri" w:hAnsi="Calibri" w:cs="Calibri"/>
                <w:sz w:val="20"/>
                <w:szCs w:val="20"/>
              </w:rPr>
              <w:t xml:space="preserve">Decreto de Alcaldía. </w:t>
            </w:r>
          </w:p>
          <w:p w:rsidR="003332A4" w:rsidRPr="00047D0F" w:rsidRDefault="003332A4" w:rsidP="00C20B66">
            <w:pPr>
              <w:rPr>
                <w:rFonts w:ascii="Calibri" w:eastAsia="Calibri" w:hAnsi="Calibri" w:cs="Calibri"/>
                <w:b/>
                <w:sz w:val="20"/>
                <w:szCs w:val="20"/>
              </w:rPr>
            </w:pPr>
          </w:p>
        </w:tc>
      </w:tr>
      <w:tr w:rsidR="002D6F3E" w:rsidRPr="00047D0F" w:rsidTr="00D3697B">
        <w:tc>
          <w:tcPr>
            <w:tcW w:w="4962" w:type="dxa"/>
          </w:tcPr>
          <w:p w:rsidR="002D6F3E" w:rsidRPr="00047D0F" w:rsidRDefault="002D6F3E" w:rsidP="00324273">
            <w:pPr>
              <w:jc w:val="both"/>
              <w:rPr>
                <w:rFonts w:ascii="Calibri" w:eastAsia="Calibri" w:hAnsi="Calibri" w:cs="Calibri"/>
                <w:b/>
                <w:sz w:val="20"/>
                <w:szCs w:val="20"/>
              </w:rPr>
            </w:pPr>
            <w:r>
              <w:rPr>
                <w:rFonts w:ascii="Calibri" w:eastAsia="Calibri" w:hAnsi="Calibri" w:cs="Calibri"/>
                <w:b/>
                <w:sz w:val="20"/>
                <w:szCs w:val="20"/>
              </w:rPr>
              <w:t>3</w:t>
            </w:r>
            <w:r w:rsidRPr="00047D0F">
              <w:rPr>
                <w:rFonts w:ascii="Calibri" w:eastAsia="Calibri" w:hAnsi="Calibri" w:cs="Calibri"/>
                <w:b/>
                <w:sz w:val="20"/>
                <w:szCs w:val="20"/>
              </w:rPr>
              <w:t xml:space="preserve">. </w:t>
            </w:r>
            <w:r w:rsidR="00324273">
              <w:rPr>
                <w:rFonts w:ascii="Calibri" w:eastAsia="Calibri" w:hAnsi="Calibri" w:cs="Calibri"/>
                <w:b/>
                <w:sz w:val="20"/>
                <w:szCs w:val="20"/>
              </w:rPr>
              <w:t>Eskaerak:</w:t>
            </w:r>
            <w:r>
              <w:rPr>
                <w:rFonts w:ascii="Calibri" w:eastAsia="Calibri" w:hAnsi="Calibri" w:cs="Calibri"/>
                <w:b/>
                <w:sz w:val="20"/>
                <w:szCs w:val="20"/>
              </w:rPr>
              <w:t xml:space="preserve"> </w:t>
            </w:r>
            <w:r w:rsidRPr="00047D0F">
              <w:rPr>
                <w:rFonts w:ascii="Calibri" w:eastAsia="Calibri" w:hAnsi="Calibri" w:cs="Calibri"/>
                <w:b/>
                <w:sz w:val="20"/>
                <w:szCs w:val="20"/>
              </w:rPr>
              <w:t>epea, tokia,  aurkeztu beharreko dokumentazioa.</w:t>
            </w:r>
          </w:p>
        </w:tc>
        <w:tc>
          <w:tcPr>
            <w:tcW w:w="4962" w:type="dxa"/>
          </w:tcPr>
          <w:p w:rsidR="002D6F3E" w:rsidRDefault="002D6F3E" w:rsidP="002D6F3E">
            <w:pPr>
              <w:jc w:val="both"/>
              <w:rPr>
                <w:rFonts w:ascii="Calibri" w:eastAsia="Calibri" w:hAnsi="Calibri" w:cs="Calibri"/>
                <w:b/>
                <w:sz w:val="20"/>
                <w:szCs w:val="20"/>
              </w:rPr>
            </w:pPr>
            <w:r>
              <w:rPr>
                <w:rFonts w:ascii="Calibri" w:eastAsia="Calibri" w:hAnsi="Calibri" w:cs="Calibri"/>
                <w:b/>
                <w:sz w:val="20"/>
                <w:szCs w:val="20"/>
              </w:rPr>
              <w:t>3</w:t>
            </w:r>
            <w:r w:rsidRPr="00047D0F">
              <w:rPr>
                <w:rFonts w:ascii="Calibri" w:eastAsia="Calibri" w:hAnsi="Calibri" w:cs="Calibri"/>
                <w:b/>
                <w:sz w:val="20"/>
                <w:szCs w:val="20"/>
              </w:rPr>
              <w:t xml:space="preserve">. </w:t>
            </w:r>
            <w:r w:rsidR="00324273">
              <w:rPr>
                <w:rFonts w:ascii="Calibri" w:eastAsia="Calibri" w:hAnsi="Calibri" w:cs="Calibri"/>
                <w:b/>
                <w:sz w:val="20"/>
                <w:szCs w:val="20"/>
              </w:rPr>
              <w:t>Solicitudes:</w:t>
            </w:r>
            <w:r>
              <w:rPr>
                <w:rFonts w:ascii="Calibri" w:eastAsia="Calibri" w:hAnsi="Calibri" w:cs="Calibri"/>
                <w:b/>
                <w:sz w:val="20"/>
                <w:szCs w:val="20"/>
              </w:rPr>
              <w:t xml:space="preserve"> </w:t>
            </w:r>
            <w:r w:rsidRPr="00047D0F">
              <w:rPr>
                <w:rFonts w:ascii="Calibri" w:eastAsia="Calibri" w:hAnsi="Calibri" w:cs="Calibri"/>
                <w:b/>
                <w:sz w:val="20"/>
                <w:szCs w:val="20"/>
              </w:rPr>
              <w:t>plazo, lugar, documentación a presentar.</w:t>
            </w:r>
          </w:p>
          <w:p w:rsidR="002D6F3E" w:rsidRPr="00047D0F" w:rsidRDefault="002D6F3E" w:rsidP="00D3697B">
            <w:pPr>
              <w:rPr>
                <w:rFonts w:ascii="Calibri" w:eastAsia="Calibri" w:hAnsi="Calibri" w:cs="Calibri"/>
                <w:b/>
                <w:sz w:val="20"/>
                <w:szCs w:val="20"/>
              </w:rPr>
            </w:pPr>
          </w:p>
        </w:tc>
      </w:tr>
      <w:tr w:rsidR="003332A4" w:rsidRPr="00047D0F" w:rsidTr="00E50C1B">
        <w:tc>
          <w:tcPr>
            <w:tcW w:w="4962" w:type="dxa"/>
          </w:tcPr>
          <w:p w:rsidR="00D9703A" w:rsidRPr="00D9703A" w:rsidRDefault="00D9703A" w:rsidP="00D9703A">
            <w:pPr>
              <w:jc w:val="both"/>
              <w:rPr>
                <w:rFonts w:ascii="Calibri" w:eastAsia="Calibri" w:hAnsi="Calibri" w:cs="Calibri"/>
                <w:sz w:val="20"/>
                <w:szCs w:val="20"/>
                <w:lang w:val="es-ES"/>
              </w:rPr>
            </w:pPr>
            <w:r w:rsidRPr="00D9703A">
              <w:rPr>
                <w:rFonts w:ascii="Calibri" w:eastAsia="Calibri" w:hAnsi="Calibri" w:cs="Calibri"/>
                <w:b/>
                <w:sz w:val="20"/>
                <w:szCs w:val="20"/>
                <w:lang w:val="es-ES"/>
              </w:rPr>
              <w:t xml:space="preserve">3.1. </w:t>
            </w:r>
            <w:proofErr w:type="spellStart"/>
            <w:r w:rsidRPr="00D9703A">
              <w:rPr>
                <w:rFonts w:ascii="Calibri" w:eastAsia="Calibri" w:hAnsi="Calibri" w:cs="Calibri"/>
                <w:b/>
                <w:sz w:val="20"/>
                <w:szCs w:val="20"/>
                <w:lang w:val="es-ES"/>
              </w:rPr>
              <w:t>Eskabideak</w:t>
            </w:r>
            <w:proofErr w:type="spellEnd"/>
            <w:r w:rsidRPr="00D9703A">
              <w:rPr>
                <w:rFonts w:ascii="Calibri" w:eastAsia="Calibri" w:hAnsi="Calibri" w:cs="Calibri"/>
                <w:b/>
                <w:sz w:val="20"/>
                <w:szCs w:val="20"/>
                <w:lang w:val="es-ES"/>
              </w:rPr>
              <w:t xml:space="preserve">: </w:t>
            </w:r>
            <w:proofErr w:type="spellStart"/>
            <w:r w:rsidRPr="00D9703A">
              <w:rPr>
                <w:rFonts w:ascii="Calibri" w:eastAsia="Calibri" w:hAnsi="Calibri" w:cs="Calibri"/>
                <w:sz w:val="20"/>
                <w:szCs w:val="20"/>
                <w:lang w:val="es-ES"/>
              </w:rPr>
              <w:t>aurreko</w:t>
            </w:r>
            <w:proofErr w:type="spellEnd"/>
            <w:r w:rsidRPr="00D9703A">
              <w:rPr>
                <w:rFonts w:ascii="Calibri" w:eastAsia="Calibri" w:hAnsi="Calibri" w:cs="Calibri"/>
                <w:sz w:val="20"/>
                <w:szCs w:val="20"/>
                <w:lang w:val="es-ES"/>
              </w:rPr>
              <w:t xml:space="preserve"> </w:t>
            </w:r>
            <w:proofErr w:type="spellStart"/>
            <w:r w:rsidRPr="00D9703A">
              <w:rPr>
                <w:rFonts w:ascii="Calibri" w:eastAsia="Calibri" w:hAnsi="Calibri" w:cs="Calibri"/>
                <w:sz w:val="20"/>
                <w:szCs w:val="20"/>
                <w:lang w:val="es-ES"/>
              </w:rPr>
              <w:t>artikuluan</w:t>
            </w:r>
            <w:proofErr w:type="spellEnd"/>
            <w:r w:rsidRPr="00D9703A">
              <w:rPr>
                <w:rFonts w:ascii="Calibri" w:eastAsia="Calibri" w:hAnsi="Calibri" w:cs="Calibri"/>
                <w:sz w:val="20"/>
                <w:szCs w:val="20"/>
                <w:lang w:val="es-ES"/>
              </w:rPr>
              <w:t xml:space="preserve"> </w:t>
            </w:r>
            <w:proofErr w:type="spellStart"/>
            <w:r w:rsidRPr="00D9703A">
              <w:rPr>
                <w:rFonts w:ascii="Calibri" w:eastAsia="Calibri" w:hAnsi="Calibri" w:cs="Calibri"/>
                <w:sz w:val="20"/>
                <w:szCs w:val="20"/>
                <w:lang w:val="es-ES"/>
              </w:rPr>
              <w:t>adierazi</w:t>
            </w:r>
            <w:proofErr w:type="spellEnd"/>
            <w:r w:rsidRPr="00D9703A">
              <w:rPr>
                <w:rFonts w:ascii="Calibri" w:eastAsia="Calibri" w:hAnsi="Calibri" w:cs="Calibri"/>
                <w:sz w:val="20"/>
                <w:szCs w:val="20"/>
                <w:lang w:val="es-ES"/>
              </w:rPr>
              <w:t xml:space="preserve"> den </w:t>
            </w:r>
            <w:proofErr w:type="spellStart"/>
            <w:r w:rsidRPr="00D9703A">
              <w:rPr>
                <w:rFonts w:ascii="Calibri" w:eastAsia="Calibri" w:hAnsi="Calibri" w:cs="Calibri"/>
                <w:sz w:val="20"/>
                <w:szCs w:val="20"/>
                <w:lang w:val="es-ES"/>
              </w:rPr>
              <w:t>bezala</w:t>
            </w:r>
            <w:proofErr w:type="spellEnd"/>
            <w:r w:rsidRPr="005A11AA">
              <w:rPr>
                <w:rFonts w:ascii="Calibri" w:eastAsia="Calibri" w:hAnsi="Calibri" w:cs="Calibri"/>
                <w:sz w:val="20"/>
                <w:szCs w:val="20"/>
                <w:lang w:val="es-ES"/>
              </w:rPr>
              <w:t>, a</w:t>
            </w:r>
            <w:r w:rsidR="00227AB8" w:rsidRPr="005A11AA">
              <w:rPr>
                <w:rFonts w:ascii="Calibri" w:eastAsia="Calibri" w:hAnsi="Calibri" w:cs="Calibri"/>
                <w:sz w:val="20"/>
                <w:szCs w:val="20"/>
                <w:lang w:val="es-ES"/>
              </w:rPr>
              <w:t xml:space="preserve">, </w:t>
            </w:r>
            <w:r w:rsidR="006B3D5E" w:rsidRPr="005A11AA">
              <w:rPr>
                <w:rFonts w:ascii="Calibri" w:eastAsia="Calibri" w:hAnsi="Calibri" w:cs="Calibri"/>
                <w:sz w:val="20"/>
                <w:szCs w:val="20"/>
                <w:lang w:val="es-ES"/>
              </w:rPr>
              <w:t>b</w:t>
            </w:r>
            <w:r w:rsidR="00227AB8" w:rsidRPr="005A11AA">
              <w:rPr>
                <w:rFonts w:ascii="Calibri" w:eastAsia="Calibri" w:hAnsi="Calibri" w:cs="Calibri"/>
                <w:sz w:val="20"/>
                <w:szCs w:val="20"/>
                <w:lang w:val="es-ES"/>
              </w:rPr>
              <w:t xml:space="preserve"> eta c</w:t>
            </w:r>
            <w:r w:rsidR="006B3D5E" w:rsidRPr="005A11AA">
              <w:rPr>
                <w:rFonts w:ascii="Calibri" w:eastAsia="Calibri" w:hAnsi="Calibri" w:cs="Calibri"/>
                <w:sz w:val="20"/>
                <w:szCs w:val="20"/>
                <w:lang w:val="es-ES"/>
              </w:rPr>
              <w:t xml:space="preserve"> </w:t>
            </w:r>
            <w:proofErr w:type="spellStart"/>
            <w:r w:rsidRPr="005A11AA">
              <w:rPr>
                <w:rFonts w:ascii="Calibri" w:eastAsia="Calibri" w:hAnsi="Calibri" w:cs="Calibri"/>
                <w:sz w:val="20"/>
                <w:szCs w:val="20"/>
                <w:lang w:val="es-ES"/>
              </w:rPr>
              <w:t>ataletako</w:t>
            </w:r>
            <w:proofErr w:type="spellEnd"/>
            <w:r w:rsidR="00301A59">
              <w:rPr>
                <w:rFonts w:ascii="Calibri" w:eastAsia="Calibri" w:hAnsi="Calibri" w:cs="Calibri"/>
                <w:sz w:val="20"/>
                <w:szCs w:val="20"/>
                <w:lang w:val="es-ES"/>
              </w:rPr>
              <w:t xml:space="preserve"> </w:t>
            </w:r>
            <w:proofErr w:type="spellStart"/>
            <w:r w:rsidR="00301A59">
              <w:rPr>
                <w:rFonts w:ascii="Calibri" w:eastAsia="Calibri" w:hAnsi="Calibri" w:cs="Calibri"/>
                <w:sz w:val="20"/>
                <w:szCs w:val="20"/>
                <w:lang w:val="es-ES"/>
              </w:rPr>
              <w:t>pertsonek</w:t>
            </w:r>
            <w:proofErr w:type="spellEnd"/>
            <w:r w:rsidR="00301A59">
              <w:rPr>
                <w:rFonts w:ascii="Calibri" w:eastAsia="Calibri" w:hAnsi="Calibri" w:cs="Calibri"/>
                <w:sz w:val="20"/>
                <w:szCs w:val="20"/>
                <w:lang w:val="es-ES"/>
              </w:rPr>
              <w:t xml:space="preserve"> </w:t>
            </w:r>
            <w:proofErr w:type="spellStart"/>
            <w:r w:rsidRPr="00D9703A">
              <w:rPr>
                <w:rFonts w:ascii="Calibri" w:eastAsia="Calibri" w:hAnsi="Calibri" w:cs="Calibri"/>
                <w:sz w:val="20"/>
                <w:szCs w:val="20"/>
                <w:lang w:val="es-ES"/>
              </w:rPr>
              <w:t>eskaera</w:t>
            </w:r>
            <w:proofErr w:type="spellEnd"/>
            <w:r w:rsidR="00301A59">
              <w:rPr>
                <w:rFonts w:ascii="Calibri" w:eastAsia="Calibri" w:hAnsi="Calibri" w:cs="Calibri"/>
                <w:sz w:val="20"/>
                <w:szCs w:val="20"/>
                <w:lang w:val="es-ES"/>
              </w:rPr>
              <w:t xml:space="preserve"> </w:t>
            </w:r>
            <w:proofErr w:type="spellStart"/>
            <w:r w:rsidR="00301A59">
              <w:rPr>
                <w:rFonts w:ascii="Calibri" w:eastAsia="Calibri" w:hAnsi="Calibri" w:cs="Calibri"/>
                <w:sz w:val="20"/>
                <w:szCs w:val="20"/>
                <w:lang w:val="es-ES"/>
              </w:rPr>
              <w:t>aurkeztu</w:t>
            </w:r>
            <w:proofErr w:type="spellEnd"/>
            <w:r w:rsidR="00301A59">
              <w:rPr>
                <w:rFonts w:ascii="Calibri" w:eastAsia="Calibri" w:hAnsi="Calibri" w:cs="Calibri"/>
                <w:sz w:val="20"/>
                <w:szCs w:val="20"/>
                <w:lang w:val="es-ES"/>
              </w:rPr>
              <w:t xml:space="preserve"> </w:t>
            </w:r>
            <w:proofErr w:type="spellStart"/>
            <w:r w:rsidR="00301A59">
              <w:rPr>
                <w:rFonts w:ascii="Calibri" w:eastAsia="Calibri" w:hAnsi="Calibri" w:cs="Calibri"/>
                <w:sz w:val="20"/>
                <w:szCs w:val="20"/>
                <w:lang w:val="es-ES"/>
              </w:rPr>
              <w:t>behar</w:t>
            </w:r>
            <w:proofErr w:type="spellEnd"/>
            <w:r w:rsidR="00301A59">
              <w:rPr>
                <w:rFonts w:ascii="Calibri" w:eastAsia="Calibri" w:hAnsi="Calibri" w:cs="Calibri"/>
                <w:sz w:val="20"/>
                <w:szCs w:val="20"/>
                <w:lang w:val="es-ES"/>
              </w:rPr>
              <w:t xml:space="preserve"> </w:t>
            </w:r>
            <w:proofErr w:type="spellStart"/>
            <w:r w:rsidR="00301A59">
              <w:rPr>
                <w:rFonts w:ascii="Calibri" w:eastAsia="Calibri" w:hAnsi="Calibri" w:cs="Calibri"/>
                <w:sz w:val="20"/>
                <w:szCs w:val="20"/>
                <w:lang w:val="es-ES"/>
              </w:rPr>
              <w:t>dute</w:t>
            </w:r>
            <w:proofErr w:type="spellEnd"/>
            <w:r w:rsidR="00301A59">
              <w:rPr>
                <w:rFonts w:ascii="Calibri" w:eastAsia="Calibri" w:hAnsi="Calibri" w:cs="Calibri"/>
                <w:sz w:val="20"/>
                <w:szCs w:val="20"/>
                <w:lang w:val="es-ES"/>
              </w:rPr>
              <w:t xml:space="preserve"> </w:t>
            </w:r>
            <w:r w:rsidRPr="00D9703A">
              <w:rPr>
                <w:rFonts w:ascii="Calibri" w:eastAsia="Calibri" w:hAnsi="Calibri" w:cs="Calibri"/>
                <w:sz w:val="20"/>
                <w:szCs w:val="20"/>
                <w:lang w:val="es-ES"/>
              </w:rPr>
              <w:t xml:space="preserve"> </w:t>
            </w:r>
            <w:proofErr w:type="spellStart"/>
            <w:r w:rsidR="00301A59">
              <w:rPr>
                <w:rFonts w:ascii="Calibri" w:eastAsia="Calibri" w:hAnsi="Calibri" w:cs="Calibri"/>
                <w:sz w:val="20"/>
                <w:szCs w:val="20"/>
                <w:lang w:val="es-ES"/>
              </w:rPr>
              <w:t>dokumentaziorik</w:t>
            </w:r>
            <w:proofErr w:type="spellEnd"/>
            <w:r w:rsidR="00301A59">
              <w:rPr>
                <w:rFonts w:ascii="Calibri" w:eastAsia="Calibri" w:hAnsi="Calibri" w:cs="Calibri"/>
                <w:sz w:val="20"/>
                <w:szCs w:val="20"/>
                <w:lang w:val="es-ES"/>
              </w:rPr>
              <w:t xml:space="preserve"> </w:t>
            </w:r>
            <w:proofErr w:type="spellStart"/>
            <w:r w:rsidR="00301A59">
              <w:rPr>
                <w:rFonts w:ascii="Calibri" w:eastAsia="Calibri" w:hAnsi="Calibri" w:cs="Calibri"/>
                <w:sz w:val="20"/>
                <w:szCs w:val="20"/>
                <w:lang w:val="es-ES"/>
              </w:rPr>
              <w:t>gabe</w:t>
            </w:r>
            <w:proofErr w:type="spellEnd"/>
            <w:r w:rsidRPr="00D9703A">
              <w:rPr>
                <w:rFonts w:ascii="Calibri" w:eastAsia="Calibri" w:hAnsi="Calibri" w:cs="Calibri"/>
                <w:sz w:val="20"/>
                <w:szCs w:val="20"/>
                <w:lang w:val="es-ES"/>
              </w:rPr>
              <w:t>.</w:t>
            </w:r>
          </w:p>
          <w:p w:rsidR="003332A4" w:rsidRPr="00047D0F" w:rsidRDefault="003332A4" w:rsidP="00E50C1B">
            <w:pPr>
              <w:jc w:val="both"/>
              <w:rPr>
                <w:rFonts w:ascii="Calibri" w:eastAsia="Calibri" w:hAnsi="Calibri" w:cs="Calibri"/>
                <w:b/>
                <w:sz w:val="20"/>
                <w:szCs w:val="20"/>
              </w:rPr>
            </w:pPr>
          </w:p>
        </w:tc>
        <w:tc>
          <w:tcPr>
            <w:tcW w:w="4962" w:type="dxa"/>
          </w:tcPr>
          <w:p w:rsidR="00D9703A" w:rsidRDefault="00642A73" w:rsidP="00C20B66">
            <w:pPr>
              <w:jc w:val="both"/>
              <w:rPr>
                <w:rFonts w:ascii="Calibri" w:eastAsia="Calibri" w:hAnsi="Calibri" w:cs="Calibri"/>
                <w:sz w:val="20"/>
                <w:szCs w:val="20"/>
              </w:rPr>
            </w:pPr>
            <w:r w:rsidRPr="00642A73">
              <w:rPr>
                <w:rFonts w:ascii="Calibri" w:eastAsia="Calibri" w:hAnsi="Calibri" w:cs="Calibri"/>
                <w:b/>
                <w:sz w:val="20"/>
                <w:szCs w:val="20"/>
              </w:rPr>
              <w:t>3.1. Solicitudes:</w:t>
            </w:r>
            <w:r w:rsidR="00227AB8">
              <w:rPr>
                <w:rFonts w:ascii="Calibri" w:eastAsia="Calibri" w:hAnsi="Calibri" w:cs="Calibri"/>
                <w:sz w:val="20"/>
                <w:szCs w:val="20"/>
              </w:rPr>
              <w:t xml:space="preserve"> L</w:t>
            </w:r>
            <w:r>
              <w:rPr>
                <w:rFonts w:ascii="Calibri" w:eastAsia="Calibri" w:hAnsi="Calibri" w:cs="Calibri"/>
                <w:sz w:val="20"/>
                <w:szCs w:val="20"/>
              </w:rPr>
              <w:t xml:space="preserve">as personas pertenecientes a los </w:t>
            </w:r>
            <w:r w:rsidRPr="00227AB8">
              <w:rPr>
                <w:rFonts w:ascii="Calibri" w:eastAsia="Calibri" w:hAnsi="Calibri" w:cs="Calibri"/>
                <w:sz w:val="20"/>
                <w:szCs w:val="20"/>
              </w:rPr>
              <w:t>apartados a</w:t>
            </w:r>
            <w:r w:rsidR="00227AB8">
              <w:rPr>
                <w:rFonts w:ascii="Calibri" w:eastAsia="Calibri" w:hAnsi="Calibri" w:cs="Calibri"/>
                <w:sz w:val="20"/>
                <w:szCs w:val="20"/>
              </w:rPr>
              <w:t>, b y c deberán presentar solicitud sin documentación</w:t>
            </w:r>
            <w:r>
              <w:rPr>
                <w:rFonts w:ascii="Calibri" w:eastAsia="Calibri" w:hAnsi="Calibri" w:cs="Calibri"/>
                <w:sz w:val="20"/>
                <w:szCs w:val="20"/>
              </w:rPr>
              <w:t>.</w:t>
            </w:r>
          </w:p>
          <w:p w:rsidR="003332A4" w:rsidRDefault="00642A73" w:rsidP="00C20B66">
            <w:pPr>
              <w:jc w:val="both"/>
              <w:rPr>
                <w:rFonts w:ascii="Calibri" w:eastAsia="Calibri" w:hAnsi="Calibri" w:cs="Calibri"/>
                <w:sz w:val="20"/>
                <w:szCs w:val="20"/>
              </w:rPr>
            </w:pPr>
            <w:r>
              <w:rPr>
                <w:rFonts w:ascii="Calibri" w:eastAsia="Calibri" w:hAnsi="Calibri" w:cs="Calibri"/>
                <w:sz w:val="20"/>
                <w:szCs w:val="20"/>
              </w:rPr>
              <w:t xml:space="preserve"> </w:t>
            </w:r>
          </w:p>
        </w:tc>
      </w:tr>
      <w:tr w:rsidR="00642A73" w:rsidRPr="00047D0F" w:rsidTr="00E50C1B">
        <w:tc>
          <w:tcPr>
            <w:tcW w:w="4962" w:type="dxa"/>
          </w:tcPr>
          <w:p w:rsidR="00225D5E" w:rsidRPr="00225D5E" w:rsidRDefault="00225D5E" w:rsidP="00225D5E">
            <w:pPr>
              <w:jc w:val="both"/>
              <w:rPr>
                <w:rFonts w:ascii="Calibri" w:eastAsia="Calibri" w:hAnsi="Calibri" w:cs="Calibri"/>
                <w:sz w:val="20"/>
                <w:szCs w:val="20"/>
              </w:rPr>
            </w:pPr>
            <w:r w:rsidRPr="00225D5E">
              <w:rPr>
                <w:rFonts w:ascii="Calibri" w:eastAsia="Calibri" w:hAnsi="Calibri" w:cs="Calibri"/>
                <w:sz w:val="20"/>
                <w:szCs w:val="20"/>
              </w:rPr>
              <w:t>d, e, f eta g ataletako pertsonek oinarri hauen amaieran agertzen den ereduaren arabera aurkeztuko dute eskabidea, bertan kasu bakoitzerako adierazten den dokumentazioa erantsita.</w:t>
            </w:r>
          </w:p>
          <w:p w:rsidR="00642A73" w:rsidRPr="00225D5E" w:rsidRDefault="00642A73" w:rsidP="00225D5E">
            <w:pPr>
              <w:jc w:val="both"/>
              <w:rPr>
                <w:rFonts w:ascii="Calibri" w:eastAsia="Calibri" w:hAnsi="Calibri" w:cs="Calibri"/>
                <w:sz w:val="20"/>
                <w:szCs w:val="20"/>
              </w:rPr>
            </w:pPr>
          </w:p>
        </w:tc>
        <w:tc>
          <w:tcPr>
            <w:tcW w:w="4962" w:type="dxa"/>
          </w:tcPr>
          <w:p w:rsidR="00642A73" w:rsidRDefault="00642A73" w:rsidP="00642A73">
            <w:pPr>
              <w:jc w:val="both"/>
              <w:rPr>
                <w:rFonts w:ascii="Calibri" w:eastAsia="Calibri" w:hAnsi="Calibri" w:cs="Calibri"/>
                <w:sz w:val="20"/>
                <w:szCs w:val="20"/>
              </w:rPr>
            </w:pPr>
            <w:r>
              <w:rPr>
                <w:rFonts w:ascii="Calibri" w:eastAsia="Calibri" w:hAnsi="Calibri" w:cs="Calibri"/>
                <w:sz w:val="20"/>
                <w:szCs w:val="20"/>
              </w:rPr>
              <w:t>Las personas pertenecientes a los apartados d, e, f y g presentará solicitud según modelo que consta al final de estas bases, adjuntando la documentación qu</w:t>
            </w:r>
            <w:r w:rsidR="00227AB8">
              <w:rPr>
                <w:rFonts w:ascii="Calibri" w:eastAsia="Calibri" w:hAnsi="Calibri" w:cs="Calibri"/>
                <w:sz w:val="20"/>
                <w:szCs w:val="20"/>
              </w:rPr>
              <w:t xml:space="preserve">e </w:t>
            </w:r>
            <w:r>
              <w:rPr>
                <w:rFonts w:ascii="Calibri" w:eastAsia="Calibri" w:hAnsi="Calibri" w:cs="Calibri"/>
                <w:sz w:val="20"/>
                <w:szCs w:val="20"/>
              </w:rPr>
              <w:t xml:space="preserve">se señala en la misma para cada caso. </w:t>
            </w:r>
          </w:p>
          <w:p w:rsidR="00642A73" w:rsidRDefault="00642A73" w:rsidP="00642A73">
            <w:pPr>
              <w:jc w:val="both"/>
              <w:rPr>
                <w:rFonts w:ascii="Calibri" w:eastAsia="Calibri" w:hAnsi="Calibri" w:cs="Calibri"/>
                <w:sz w:val="20"/>
                <w:szCs w:val="20"/>
              </w:rPr>
            </w:pPr>
          </w:p>
        </w:tc>
      </w:tr>
      <w:tr w:rsidR="00642A73" w:rsidRPr="00047D0F" w:rsidTr="00E50C1B">
        <w:tc>
          <w:tcPr>
            <w:tcW w:w="4962" w:type="dxa"/>
          </w:tcPr>
          <w:p w:rsidR="00225D5E" w:rsidRPr="00225D5E" w:rsidRDefault="00225D5E" w:rsidP="00225D5E">
            <w:pPr>
              <w:suppressAutoHyphens w:val="0"/>
              <w:textAlignment w:val="baseline"/>
              <w:rPr>
                <w:rFonts w:ascii="Calibri" w:eastAsia="Calibri" w:hAnsi="Calibri" w:cs="Calibri"/>
                <w:sz w:val="20"/>
                <w:szCs w:val="20"/>
              </w:rPr>
            </w:pPr>
            <w:r w:rsidRPr="00225D5E">
              <w:rPr>
                <w:rFonts w:ascii="Calibri" w:eastAsia="Calibri" w:hAnsi="Calibri" w:cs="Calibri"/>
                <w:b/>
                <w:sz w:val="20"/>
                <w:szCs w:val="20"/>
              </w:rPr>
              <w:t>3</w:t>
            </w:r>
            <w:r w:rsidRPr="00225D5E">
              <w:rPr>
                <w:rFonts w:ascii="Verdana" w:hAnsi="Verdana"/>
                <w:color w:val="000000"/>
                <w:sz w:val="23"/>
                <w:szCs w:val="23"/>
                <w:lang w:val="es-ES" w:eastAsia="es-ES"/>
              </w:rPr>
              <w:t>.</w:t>
            </w:r>
            <w:r w:rsidRPr="00225D5E">
              <w:rPr>
                <w:rFonts w:ascii="Calibri" w:eastAsia="Calibri" w:hAnsi="Calibri" w:cs="Calibri"/>
                <w:b/>
                <w:sz w:val="20"/>
                <w:szCs w:val="20"/>
              </w:rPr>
              <w:t xml:space="preserve">2. Aurkezteko epea: </w:t>
            </w:r>
            <w:r w:rsidR="00227AB8">
              <w:rPr>
                <w:rFonts w:ascii="Calibri" w:eastAsia="Calibri" w:hAnsi="Calibri" w:cs="Calibri"/>
                <w:sz w:val="20"/>
                <w:szCs w:val="20"/>
              </w:rPr>
              <w:t>urriaren 19tik azaroaren 6</w:t>
            </w:r>
            <w:r w:rsidRPr="00225D5E">
              <w:rPr>
                <w:rFonts w:ascii="Calibri" w:eastAsia="Calibri" w:hAnsi="Calibri" w:cs="Calibri"/>
                <w:sz w:val="20"/>
                <w:szCs w:val="20"/>
              </w:rPr>
              <w:t>ra.</w:t>
            </w:r>
          </w:p>
          <w:p w:rsidR="00227AB8" w:rsidRDefault="00227AB8" w:rsidP="00225D5E">
            <w:pPr>
              <w:suppressAutoHyphens w:val="0"/>
              <w:jc w:val="both"/>
              <w:textAlignment w:val="baseline"/>
              <w:rPr>
                <w:rFonts w:ascii="Calibri" w:eastAsia="Calibri" w:hAnsi="Calibri" w:cs="Calibri"/>
                <w:sz w:val="20"/>
                <w:szCs w:val="20"/>
              </w:rPr>
            </w:pPr>
          </w:p>
          <w:p w:rsidR="00225D5E" w:rsidRDefault="00301A59" w:rsidP="00225D5E">
            <w:pPr>
              <w:suppressAutoHyphens w:val="0"/>
              <w:jc w:val="both"/>
              <w:textAlignment w:val="baseline"/>
              <w:rPr>
                <w:rFonts w:ascii="Calibri" w:eastAsia="Calibri" w:hAnsi="Calibri" w:cs="Calibri"/>
                <w:sz w:val="20"/>
                <w:szCs w:val="20"/>
              </w:rPr>
            </w:pPr>
            <w:r>
              <w:rPr>
                <w:rFonts w:ascii="Calibri" w:eastAsia="Calibri" w:hAnsi="Calibri" w:cs="Calibri"/>
                <w:sz w:val="20"/>
                <w:szCs w:val="20"/>
              </w:rPr>
              <w:t>Eskaera-orriak urriaren 19</w:t>
            </w:r>
            <w:r w:rsidR="00225D5E" w:rsidRPr="00225D5E">
              <w:rPr>
                <w:rFonts w:ascii="Calibri" w:eastAsia="Calibri" w:hAnsi="Calibri" w:cs="Calibri"/>
                <w:sz w:val="20"/>
                <w:szCs w:val="20"/>
              </w:rPr>
              <w:t>tik aurrera jaso ahal izango dira, Udaleko gizarte-zerbitzuen bulegoan, 09:00etatik 13:00etara.</w:t>
            </w:r>
          </w:p>
          <w:p w:rsidR="00225D5E" w:rsidRDefault="00225D5E" w:rsidP="00225D5E">
            <w:pPr>
              <w:suppressAutoHyphens w:val="0"/>
              <w:textAlignment w:val="baseline"/>
              <w:rPr>
                <w:rFonts w:ascii="Calibri" w:eastAsia="Calibri" w:hAnsi="Calibri" w:cs="Calibri"/>
                <w:sz w:val="20"/>
                <w:szCs w:val="20"/>
              </w:rPr>
            </w:pPr>
          </w:p>
          <w:p w:rsidR="00225D5E" w:rsidRPr="00225D5E" w:rsidRDefault="00225D5E" w:rsidP="00225D5E">
            <w:pPr>
              <w:suppressAutoHyphens w:val="0"/>
              <w:jc w:val="both"/>
              <w:textAlignment w:val="baseline"/>
              <w:rPr>
                <w:rFonts w:ascii="Verdana" w:hAnsi="Verdana"/>
                <w:color w:val="000000"/>
                <w:sz w:val="23"/>
                <w:szCs w:val="23"/>
                <w:lang w:val="es-ES" w:eastAsia="es-ES"/>
              </w:rPr>
            </w:pPr>
            <w:r w:rsidRPr="00225D5E">
              <w:rPr>
                <w:rFonts w:ascii="Calibri" w:eastAsia="Calibri" w:hAnsi="Calibri" w:cs="Calibri"/>
                <w:sz w:val="20"/>
                <w:szCs w:val="20"/>
              </w:rPr>
              <w:lastRenderedPageBreak/>
              <w:t>Eskaera-orriak, behar bezala sinatuta eta eskatutako dokument</w:t>
            </w:r>
            <w:r w:rsidR="00301A59">
              <w:rPr>
                <w:rFonts w:ascii="Calibri" w:eastAsia="Calibri" w:hAnsi="Calibri" w:cs="Calibri"/>
                <w:sz w:val="20"/>
                <w:szCs w:val="20"/>
              </w:rPr>
              <w:t>azioarekin batera, azaroaren 6</w:t>
            </w:r>
            <w:r w:rsidRPr="00225D5E">
              <w:rPr>
                <w:rFonts w:ascii="Calibri" w:eastAsia="Calibri" w:hAnsi="Calibri" w:cs="Calibri"/>
                <w:sz w:val="20"/>
                <w:szCs w:val="20"/>
              </w:rPr>
              <w:t xml:space="preserve"> baino lehen aurkeztu beharko dira, udaleko gizarte-zerbitzuen bulegoan, 09:00etatik 13:00etara.</w:t>
            </w:r>
          </w:p>
          <w:p w:rsidR="00642A73" w:rsidRPr="00047D0F" w:rsidRDefault="00642A73" w:rsidP="00642A73">
            <w:pPr>
              <w:jc w:val="both"/>
              <w:rPr>
                <w:rFonts w:ascii="Calibri" w:eastAsia="Calibri" w:hAnsi="Calibri" w:cs="Calibri"/>
                <w:b/>
                <w:sz w:val="20"/>
                <w:szCs w:val="20"/>
              </w:rPr>
            </w:pPr>
          </w:p>
        </w:tc>
        <w:tc>
          <w:tcPr>
            <w:tcW w:w="4962" w:type="dxa"/>
          </w:tcPr>
          <w:p w:rsidR="00642A73" w:rsidRDefault="00642A73" w:rsidP="00642A73">
            <w:pPr>
              <w:jc w:val="both"/>
              <w:rPr>
                <w:rFonts w:ascii="Calibri" w:eastAsia="Calibri" w:hAnsi="Calibri" w:cs="Calibri"/>
                <w:b/>
                <w:sz w:val="20"/>
                <w:szCs w:val="20"/>
              </w:rPr>
            </w:pPr>
            <w:r w:rsidRPr="00642A73">
              <w:rPr>
                <w:rFonts w:ascii="Calibri" w:eastAsia="Calibri" w:hAnsi="Calibri" w:cs="Calibri"/>
                <w:b/>
                <w:sz w:val="20"/>
                <w:szCs w:val="20"/>
              </w:rPr>
              <w:lastRenderedPageBreak/>
              <w:t xml:space="preserve">3.2. Plazo presentación: </w:t>
            </w:r>
            <w:r w:rsidR="00227AB8">
              <w:rPr>
                <w:rFonts w:ascii="Calibri" w:eastAsia="Calibri" w:hAnsi="Calibri" w:cs="Calibri"/>
                <w:sz w:val="20"/>
                <w:szCs w:val="20"/>
              </w:rPr>
              <w:t>Del 19 de octubre al 6 de noviemb</w:t>
            </w:r>
            <w:r w:rsidRPr="00642A73">
              <w:rPr>
                <w:rFonts w:ascii="Calibri" w:eastAsia="Calibri" w:hAnsi="Calibri" w:cs="Calibri"/>
                <w:sz w:val="20"/>
                <w:szCs w:val="20"/>
              </w:rPr>
              <w:t>re</w:t>
            </w:r>
            <w:r>
              <w:rPr>
                <w:rFonts w:ascii="Calibri" w:eastAsia="Calibri" w:hAnsi="Calibri" w:cs="Calibri"/>
                <w:sz w:val="20"/>
                <w:szCs w:val="20"/>
              </w:rPr>
              <w:t>.</w:t>
            </w:r>
          </w:p>
          <w:p w:rsidR="00642A73" w:rsidRDefault="00642A73" w:rsidP="00642A73">
            <w:pPr>
              <w:jc w:val="both"/>
              <w:rPr>
                <w:rFonts w:ascii="Calibri" w:eastAsia="Calibri" w:hAnsi="Calibri" w:cs="Calibri"/>
                <w:sz w:val="20"/>
                <w:szCs w:val="20"/>
              </w:rPr>
            </w:pPr>
            <w:r w:rsidRPr="00642A73">
              <w:rPr>
                <w:rFonts w:ascii="Calibri" w:eastAsia="Calibri" w:hAnsi="Calibri" w:cs="Calibri"/>
                <w:sz w:val="20"/>
                <w:szCs w:val="20"/>
              </w:rPr>
              <w:t>Las hojas de solici</w:t>
            </w:r>
            <w:r w:rsidR="00227AB8">
              <w:rPr>
                <w:rFonts w:ascii="Calibri" w:eastAsia="Calibri" w:hAnsi="Calibri" w:cs="Calibri"/>
                <w:sz w:val="20"/>
                <w:szCs w:val="20"/>
              </w:rPr>
              <w:t>tud podrán recogerse desde el 19</w:t>
            </w:r>
            <w:r w:rsidRPr="00642A73">
              <w:rPr>
                <w:rFonts w:ascii="Calibri" w:eastAsia="Calibri" w:hAnsi="Calibri" w:cs="Calibri"/>
                <w:sz w:val="20"/>
                <w:szCs w:val="20"/>
              </w:rPr>
              <w:t xml:space="preserve"> de </w:t>
            </w:r>
            <w:r>
              <w:rPr>
                <w:rFonts w:ascii="Calibri" w:eastAsia="Calibri" w:hAnsi="Calibri" w:cs="Calibri"/>
                <w:sz w:val="20"/>
                <w:szCs w:val="20"/>
              </w:rPr>
              <w:t xml:space="preserve">octubre </w:t>
            </w:r>
            <w:r w:rsidRPr="00642A73">
              <w:rPr>
                <w:rFonts w:ascii="Calibri" w:eastAsia="Calibri" w:hAnsi="Calibri" w:cs="Calibri"/>
                <w:sz w:val="20"/>
                <w:szCs w:val="20"/>
              </w:rPr>
              <w:t>en la oficina de servicios sociales  del ayuntamiento de 09:00 a 13:00 horas</w:t>
            </w:r>
            <w:r>
              <w:rPr>
                <w:rFonts w:ascii="Calibri" w:eastAsia="Calibri" w:hAnsi="Calibri" w:cs="Calibri"/>
                <w:sz w:val="20"/>
                <w:szCs w:val="20"/>
              </w:rPr>
              <w:t xml:space="preserve">. </w:t>
            </w:r>
          </w:p>
          <w:p w:rsidR="00642A73" w:rsidRDefault="00642A73" w:rsidP="00642A73">
            <w:pPr>
              <w:jc w:val="both"/>
              <w:rPr>
                <w:rFonts w:ascii="Calibri" w:eastAsia="Calibri" w:hAnsi="Calibri" w:cs="Calibri"/>
                <w:sz w:val="20"/>
                <w:szCs w:val="20"/>
              </w:rPr>
            </w:pPr>
          </w:p>
          <w:p w:rsidR="00AE5799" w:rsidRDefault="00642A73" w:rsidP="00642A73">
            <w:pPr>
              <w:jc w:val="both"/>
              <w:rPr>
                <w:rFonts w:ascii="Calibri" w:eastAsia="Calibri" w:hAnsi="Calibri" w:cs="Calibri"/>
                <w:sz w:val="20"/>
                <w:szCs w:val="20"/>
              </w:rPr>
            </w:pPr>
            <w:r>
              <w:rPr>
                <w:rFonts w:ascii="Calibri" w:eastAsia="Calibri" w:hAnsi="Calibri" w:cs="Calibri"/>
                <w:sz w:val="20"/>
                <w:szCs w:val="20"/>
              </w:rPr>
              <w:lastRenderedPageBreak/>
              <w:t>Las hojas de solicitud debidamente firmadas junto con la documentación req</w:t>
            </w:r>
            <w:r w:rsidR="00AE5799">
              <w:rPr>
                <w:rFonts w:ascii="Calibri" w:eastAsia="Calibri" w:hAnsi="Calibri" w:cs="Calibri"/>
                <w:sz w:val="20"/>
                <w:szCs w:val="20"/>
              </w:rPr>
              <w:t>uerida</w:t>
            </w:r>
            <w:r w:rsidR="00227AB8">
              <w:rPr>
                <w:rFonts w:ascii="Calibri" w:eastAsia="Calibri" w:hAnsi="Calibri" w:cs="Calibri"/>
                <w:sz w:val="20"/>
                <w:szCs w:val="20"/>
              </w:rPr>
              <w:t xml:space="preserve"> deberá presentarse antes del 6 de noviembre</w:t>
            </w:r>
            <w:r w:rsidR="00AE5799">
              <w:rPr>
                <w:rFonts w:ascii="Calibri" w:eastAsia="Calibri" w:hAnsi="Calibri" w:cs="Calibri"/>
                <w:sz w:val="20"/>
                <w:szCs w:val="20"/>
              </w:rPr>
              <w:t xml:space="preserve"> </w:t>
            </w:r>
            <w:r w:rsidR="00AE5799" w:rsidRPr="00642A73">
              <w:rPr>
                <w:rFonts w:ascii="Calibri" w:eastAsia="Calibri" w:hAnsi="Calibri" w:cs="Calibri"/>
                <w:sz w:val="20"/>
                <w:szCs w:val="20"/>
              </w:rPr>
              <w:t>en la oficina de servicios sociales  del ayuntamiento de 09:00 a 13:00 horas</w:t>
            </w:r>
            <w:r w:rsidR="00AE5799">
              <w:rPr>
                <w:rFonts w:ascii="Calibri" w:eastAsia="Calibri" w:hAnsi="Calibri" w:cs="Calibri"/>
                <w:sz w:val="20"/>
                <w:szCs w:val="20"/>
              </w:rPr>
              <w:t>.</w:t>
            </w:r>
          </w:p>
          <w:p w:rsidR="00AE5799" w:rsidRPr="00642A73" w:rsidRDefault="00AE5799" w:rsidP="00AE5799">
            <w:pPr>
              <w:jc w:val="both"/>
              <w:rPr>
                <w:rFonts w:ascii="Calibri" w:eastAsia="Calibri" w:hAnsi="Calibri" w:cs="Calibri"/>
                <w:b/>
                <w:sz w:val="20"/>
                <w:szCs w:val="20"/>
              </w:rPr>
            </w:pPr>
          </w:p>
        </w:tc>
      </w:tr>
      <w:tr w:rsidR="00AE5799" w:rsidRPr="00047D0F" w:rsidTr="00E50C1B">
        <w:tc>
          <w:tcPr>
            <w:tcW w:w="4962" w:type="dxa"/>
          </w:tcPr>
          <w:p w:rsidR="00225D5E" w:rsidRPr="00E7739E" w:rsidRDefault="00225D5E" w:rsidP="00225D5E">
            <w:pPr>
              <w:jc w:val="both"/>
              <w:rPr>
                <w:rFonts w:ascii="Calibri" w:eastAsia="Calibri" w:hAnsi="Calibri" w:cs="Calibri"/>
                <w:sz w:val="20"/>
                <w:szCs w:val="20"/>
                <w:lang w:val="es-ES"/>
              </w:rPr>
            </w:pPr>
            <w:proofErr w:type="spellStart"/>
            <w:r w:rsidRPr="00E7739E">
              <w:rPr>
                <w:rFonts w:ascii="Calibri" w:eastAsia="Calibri" w:hAnsi="Calibri" w:cs="Calibri"/>
                <w:sz w:val="20"/>
                <w:szCs w:val="20"/>
                <w:lang w:val="es-ES"/>
              </w:rPr>
              <w:lastRenderedPageBreak/>
              <w:t>Laguntzaren</w:t>
            </w:r>
            <w:proofErr w:type="spellEnd"/>
            <w:r w:rsidRPr="00E7739E">
              <w:rPr>
                <w:rFonts w:ascii="Calibri" w:eastAsia="Calibri" w:hAnsi="Calibri" w:cs="Calibri"/>
                <w:sz w:val="20"/>
                <w:szCs w:val="20"/>
                <w:lang w:val="es-ES"/>
              </w:rPr>
              <w:t xml:space="preserve"> </w:t>
            </w:r>
            <w:proofErr w:type="spellStart"/>
            <w:r w:rsidRPr="00E7739E">
              <w:rPr>
                <w:rFonts w:ascii="Calibri" w:eastAsia="Calibri" w:hAnsi="Calibri" w:cs="Calibri"/>
                <w:sz w:val="20"/>
                <w:szCs w:val="20"/>
                <w:lang w:val="es-ES"/>
              </w:rPr>
              <w:t>eskatzaileez</w:t>
            </w:r>
            <w:proofErr w:type="spellEnd"/>
            <w:r w:rsidRPr="00E7739E">
              <w:rPr>
                <w:rFonts w:ascii="Calibri" w:eastAsia="Calibri" w:hAnsi="Calibri" w:cs="Calibri"/>
                <w:sz w:val="20"/>
                <w:szCs w:val="20"/>
                <w:lang w:val="es-ES"/>
              </w:rPr>
              <w:t xml:space="preserve"> </w:t>
            </w:r>
            <w:proofErr w:type="spellStart"/>
            <w:r w:rsidRPr="00E7739E">
              <w:rPr>
                <w:rFonts w:ascii="Calibri" w:eastAsia="Calibri" w:hAnsi="Calibri" w:cs="Calibri"/>
                <w:sz w:val="20"/>
                <w:szCs w:val="20"/>
                <w:lang w:val="es-ES"/>
              </w:rPr>
              <w:t>gain</w:t>
            </w:r>
            <w:proofErr w:type="spellEnd"/>
            <w:r w:rsidRPr="00E7739E">
              <w:rPr>
                <w:rFonts w:ascii="Calibri" w:eastAsia="Calibri" w:hAnsi="Calibri" w:cs="Calibri"/>
                <w:sz w:val="20"/>
                <w:szCs w:val="20"/>
                <w:lang w:val="es-ES"/>
              </w:rPr>
              <w:t xml:space="preserve">, </w:t>
            </w:r>
            <w:proofErr w:type="spellStart"/>
            <w:r w:rsidRPr="00E7739E">
              <w:rPr>
                <w:rFonts w:ascii="Calibri" w:eastAsia="Calibri" w:hAnsi="Calibri" w:cs="Calibri"/>
                <w:sz w:val="20"/>
                <w:szCs w:val="20"/>
                <w:lang w:val="es-ES"/>
              </w:rPr>
              <w:t>beste</w:t>
            </w:r>
            <w:proofErr w:type="spellEnd"/>
            <w:r w:rsidRPr="00E7739E">
              <w:rPr>
                <w:rFonts w:ascii="Calibri" w:eastAsia="Calibri" w:hAnsi="Calibri" w:cs="Calibri"/>
                <w:sz w:val="20"/>
                <w:szCs w:val="20"/>
                <w:lang w:val="es-ES"/>
              </w:rPr>
              <w:t xml:space="preserve"> </w:t>
            </w:r>
            <w:proofErr w:type="spellStart"/>
            <w:r w:rsidRPr="00E7739E">
              <w:rPr>
                <w:rFonts w:ascii="Calibri" w:eastAsia="Calibri" w:hAnsi="Calibri" w:cs="Calibri"/>
                <w:sz w:val="20"/>
                <w:szCs w:val="20"/>
                <w:lang w:val="es-ES"/>
              </w:rPr>
              <w:t>pertsona</w:t>
            </w:r>
            <w:proofErr w:type="spellEnd"/>
            <w:r w:rsidRPr="00E7739E">
              <w:rPr>
                <w:rFonts w:ascii="Calibri" w:eastAsia="Calibri" w:hAnsi="Calibri" w:cs="Calibri"/>
                <w:sz w:val="20"/>
                <w:szCs w:val="20"/>
                <w:lang w:val="es-ES"/>
              </w:rPr>
              <w:t xml:space="preserve"> </w:t>
            </w:r>
            <w:proofErr w:type="spellStart"/>
            <w:r w:rsidRPr="00E7739E">
              <w:rPr>
                <w:rFonts w:ascii="Calibri" w:eastAsia="Calibri" w:hAnsi="Calibri" w:cs="Calibri"/>
                <w:sz w:val="20"/>
                <w:szCs w:val="20"/>
                <w:lang w:val="es-ES"/>
              </w:rPr>
              <w:t>batzuek</w:t>
            </w:r>
            <w:proofErr w:type="spellEnd"/>
            <w:r w:rsidRPr="00E7739E">
              <w:rPr>
                <w:rFonts w:ascii="Calibri" w:eastAsia="Calibri" w:hAnsi="Calibri" w:cs="Calibri"/>
                <w:sz w:val="20"/>
                <w:szCs w:val="20"/>
                <w:lang w:val="es-ES"/>
              </w:rPr>
              <w:t xml:space="preserve"> ere jaso </w:t>
            </w:r>
            <w:proofErr w:type="spellStart"/>
            <w:r w:rsidRPr="00E7739E">
              <w:rPr>
                <w:rFonts w:ascii="Calibri" w:eastAsia="Calibri" w:hAnsi="Calibri" w:cs="Calibri"/>
                <w:sz w:val="20"/>
                <w:szCs w:val="20"/>
                <w:lang w:val="es-ES"/>
              </w:rPr>
              <w:t>ahal</w:t>
            </w:r>
            <w:proofErr w:type="spellEnd"/>
            <w:r w:rsidRPr="00E7739E">
              <w:rPr>
                <w:rFonts w:ascii="Calibri" w:eastAsia="Calibri" w:hAnsi="Calibri" w:cs="Calibri"/>
                <w:sz w:val="20"/>
                <w:szCs w:val="20"/>
                <w:lang w:val="es-ES"/>
              </w:rPr>
              <w:t xml:space="preserve"> </w:t>
            </w:r>
            <w:proofErr w:type="spellStart"/>
            <w:r w:rsidRPr="00E7739E">
              <w:rPr>
                <w:rFonts w:ascii="Calibri" w:eastAsia="Calibri" w:hAnsi="Calibri" w:cs="Calibri"/>
                <w:sz w:val="20"/>
                <w:szCs w:val="20"/>
                <w:lang w:val="es-ES"/>
              </w:rPr>
              <w:t>izango</w:t>
            </w:r>
            <w:proofErr w:type="spellEnd"/>
            <w:r w:rsidRPr="00E7739E">
              <w:rPr>
                <w:rFonts w:ascii="Calibri" w:eastAsia="Calibri" w:hAnsi="Calibri" w:cs="Calibri"/>
                <w:sz w:val="20"/>
                <w:szCs w:val="20"/>
                <w:lang w:val="es-ES"/>
              </w:rPr>
              <w:t xml:space="preserve"> </w:t>
            </w:r>
            <w:proofErr w:type="spellStart"/>
            <w:r w:rsidRPr="00E7739E">
              <w:rPr>
                <w:rFonts w:ascii="Calibri" w:eastAsia="Calibri" w:hAnsi="Calibri" w:cs="Calibri"/>
                <w:sz w:val="20"/>
                <w:szCs w:val="20"/>
                <w:lang w:val="es-ES"/>
              </w:rPr>
              <w:t>dute</w:t>
            </w:r>
            <w:proofErr w:type="spellEnd"/>
            <w:r w:rsidRPr="00E7739E">
              <w:rPr>
                <w:rFonts w:ascii="Calibri" w:eastAsia="Calibri" w:hAnsi="Calibri" w:cs="Calibri"/>
                <w:sz w:val="20"/>
                <w:szCs w:val="20"/>
                <w:lang w:val="es-ES"/>
              </w:rPr>
              <w:t xml:space="preserve"> </w:t>
            </w:r>
            <w:proofErr w:type="spellStart"/>
            <w:r w:rsidRPr="00E7739E">
              <w:rPr>
                <w:rFonts w:ascii="Calibri" w:eastAsia="Calibri" w:hAnsi="Calibri" w:cs="Calibri"/>
                <w:sz w:val="20"/>
                <w:szCs w:val="20"/>
                <w:lang w:val="es-ES"/>
              </w:rPr>
              <w:t>eskabidea</w:t>
            </w:r>
            <w:proofErr w:type="spellEnd"/>
            <w:r w:rsidRPr="00E7739E">
              <w:rPr>
                <w:rFonts w:ascii="Calibri" w:eastAsia="Calibri" w:hAnsi="Calibri" w:cs="Calibri"/>
                <w:sz w:val="20"/>
                <w:szCs w:val="20"/>
                <w:lang w:val="es-ES"/>
              </w:rPr>
              <w:t xml:space="preserve">, </w:t>
            </w:r>
            <w:proofErr w:type="spellStart"/>
            <w:r w:rsidRPr="00E7739E">
              <w:rPr>
                <w:rFonts w:ascii="Calibri" w:eastAsia="Calibri" w:hAnsi="Calibri" w:cs="Calibri"/>
                <w:sz w:val="20"/>
                <w:szCs w:val="20"/>
                <w:lang w:val="es-ES"/>
              </w:rPr>
              <w:t>bai</w:t>
            </w:r>
            <w:proofErr w:type="spellEnd"/>
            <w:r w:rsidRPr="00E7739E">
              <w:rPr>
                <w:rFonts w:ascii="Calibri" w:eastAsia="Calibri" w:hAnsi="Calibri" w:cs="Calibri"/>
                <w:sz w:val="20"/>
                <w:szCs w:val="20"/>
                <w:lang w:val="es-ES"/>
              </w:rPr>
              <w:t xml:space="preserve"> eta </w:t>
            </w:r>
            <w:proofErr w:type="spellStart"/>
            <w:r w:rsidRPr="00E7739E">
              <w:rPr>
                <w:rFonts w:ascii="Calibri" w:eastAsia="Calibri" w:hAnsi="Calibri" w:cs="Calibri"/>
                <w:sz w:val="20"/>
                <w:szCs w:val="20"/>
                <w:lang w:val="es-ES"/>
              </w:rPr>
              <w:t>dokumentazioa</w:t>
            </w:r>
            <w:proofErr w:type="spellEnd"/>
            <w:r w:rsidRPr="00E7739E">
              <w:rPr>
                <w:rFonts w:ascii="Calibri" w:eastAsia="Calibri" w:hAnsi="Calibri" w:cs="Calibri"/>
                <w:sz w:val="20"/>
                <w:szCs w:val="20"/>
                <w:lang w:val="es-ES"/>
              </w:rPr>
              <w:t xml:space="preserve"> </w:t>
            </w:r>
            <w:proofErr w:type="spellStart"/>
            <w:r w:rsidRPr="00E7739E">
              <w:rPr>
                <w:rFonts w:ascii="Calibri" w:eastAsia="Calibri" w:hAnsi="Calibri" w:cs="Calibri"/>
                <w:sz w:val="20"/>
                <w:szCs w:val="20"/>
                <w:lang w:val="es-ES"/>
              </w:rPr>
              <w:t>entregatu</w:t>
            </w:r>
            <w:proofErr w:type="spellEnd"/>
            <w:r w:rsidRPr="00E7739E">
              <w:rPr>
                <w:rFonts w:ascii="Calibri" w:eastAsia="Calibri" w:hAnsi="Calibri" w:cs="Calibri"/>
                <w:sz w:val="20"/>
                <w:szCs w:val="20"/>
                <w:lang w:val="es-ES"/>
              </w:rPr>
              <w:t xml:space="preserve"> ere.</w:t>
            </w:r>
          </w:p>
          <w:p w:rsidR="00AE5799" w:rsidRPr="00047D0F" w:rsidRDefault="00AE5799" w:rsidP="00642A73">
            <w:pPr>
              <w:jc w:val="both"/>
              <w:rPr>
                <w:rFonts w:ascii="Calibri" w:eastAsia="Calibri" w:hAnsi="Calibri" w:cs="Calibri"/>
                <w:b/>
                <w:sz w:val="20"/>
                <w:szCs w:val="20"/>
              </w:rPr>
            </w:pPr>
          </w:p>
        </w:tc>
        <w:tc>
          <w:tcPr>
            <w:tcW w:w="4962" w:type="dxa"/>
          </w:tcPr>
          <w:p w:rsidR="00AE5799" w:rsidRDefault="00AE5799" w:rsidP="00AE5799">
            <w:pPr>
              <w:jc w:val="both"/>
              <w:rPr>
                <w:rFonts w:ascii="Calibri" w:eastAsia="Calibri" w:hAnsi="Calibri" w:cs="Calibri"/>
                <w:color w:val="000000"/>
                <w:sz w:val="20"/>
                <w:szCs w:val="20"/>
              </w:rPr>
            </w:pPr>
            <w:r w:rsidRPr="00047D0F">
              <w:rPr>
                <w:rFonts w:ascii="Calibri" w:eastAsia="Calibri" w:hAnsi="Calibri" w:cs="Calibri"/>
                <w:color w:val="000000"/>
                <w:sz w:val="20"/>
                <w:szCs w:val="20"/>
              </w:rPr>
              <w:t>Tanto la recogida de la solicitud como la posterior entrega de la documentación podrán realizarse por personas diferentes a las solicitantes de la ayuda.</w:t>
            </w:r>
          </w:p>
          <w:p w:rsidR="00AE5799" w:rsidRPr="00642A73" w:rsidRDefault="00AE5799" w:rsidP="00642A73">
            <w:pPr>
              <w:jc w:val="both"/>
              <w:rPr>
                <w:rFonts w:ascii="Calibri" w:eastAsia="Calibri" w:hAnsi="Calibri" w:cs="Calibri"/>
                <w:b/>
                <w:sz w:val="20"/>
                <w:szCs w:val="20"/>
              </w:rPr>
            </w:pPr>
          </w:p>
        </w:tc>
      </w:tr>
      <w:tr w:rsidR="00AE5799" w:rsidRPr="00E7739E" w:rsidTr="00E50C1B">
        <w:tc>
          <w:tcPr>
            <w:tcW w:w="4962" w:type="dxa"/>
          </w:tcPr>
          <w:p w:rsidR="00AE5799" w:rsidRDefault="00E7739E" w:rsidP="00E7739E">
            <w:pPr>
              <w:jc w:val="both"/>
              <w:rPr>
                <w:rFonts w:ascii="Calibri" w:eastAsia="Calibri" w:hAnsi="Calibri" w:cs="Calibri"/>
                <w:sz w:val="20"/>
                <w:szCs w:val="20"/>
              </w:rPr>
            </w:pPr>
            <w:r w:rsidRPr="00E7739E">
              <w:rPr>
                <w:rFonts w:ascii="Calibri" w:eastAsia="Calibri" w:hAnsi="Calibri" w:cs="Calibri"/>
                <w:sz w:val="20"/>
                <w:szCs w:val="20"/>
              </w:rPr>
              <w:t>Aurkeztu beharreko dokumentazioari eta/edo bete beharreko baldintzei buruzko edozein zalantza argitzeko, 943 750056 eta 943 750054 telefonoetara deitu beharko da; posta elektroniko bat bidali beharko da gizarte@soraluze.eus eta gizartezer@soraluze.eus helbideetara; eta Gizarte Zerbitzuak jasotzean ere aurrez aurre erantzungo da.</w:t>
            </w:r>
          </w:p>
          <w:p w:rsidR="00E7739E" w:rsidRPr="00E7739E" w:rsidRDefault="00E7739E" w:rsidP="00E7739E">
            <w:pPr>
              <w:jc w:val="both"/>
              <w:rPr>
                <w:rFonts w:ascii="Calibri" w:eastAsia="Calibri" w:hAnsi="Calibri" w:cs="Calibri"/>
                <w:sz w:val="20"/>
                <w:szCs w:val="20"/>
              </w:rPr>
            </w:pPr>
          </w:p>
        </w:tc>
        <w:tc>
          <w:tcPr>
            <w:tcW w:w="4962" w:type="dxa"/>
          </w:tcPr>
          <w:p w:rsidR="00AE5799" w:rsidRPr="00E7739E" w:rsidRDefault="00AE5799" w:rsidP="00AE5799">
            <w:pPr>
              <w:jc w:val="both"/>
              <w:rPr>
                <w:rFonts w:ascii="Calibri" w:eastAsia="Calibri" w:hAnsi="Calibri" w:cs="Calibri"/>
                <w:sz w:val="20"/>
                <w:szCs w:val="20"/>
              </w:rPr>
            </w:pPr>
            <w:r w:rsidRPr="00E7739E">
              <w:rPr>
                <w:rFonts w:ascii="Calibri" w:eastAsia="Calibri" w:hAnsi="Calibri" w:cs="Calibri"/>
                <w:color w:val="000000"/>
                <w:sz w:val="20"/>
                <w:szCs w:val="20"/>
              </w:rPr>
              <w:t>Para aclarar cualquier duda respecto a la documentación a presentar y/o los requisitos que se tienen que cumplir, se deberá llamar a los teléfonos 943 750056 y 943 750054</w:t>
            </w:r>
            <w:r w:rsidRPr="00E7739E">
              <w:rPr>
                <w:rFonts w:ascii="Calibri" w:eastAsia="Calibri" w:hAnsi="Calibri" w:cs="Calibri"/>
                <w:sz w:val="20"/>
                <w:szCs w:val="20"/>
              </w:rPr>
              <w:t xml:space="preserve">; </w:t>
            </w:r>
            <w:r w:rsidRPr="00E7739E">
              <w:rPr>
                <w:rFonts w:ascii="Calibri" w:eastAsia="Calibri" w:hAnsi="Calibri" w:cs="Calibri"/>
                <w:color w:val="000000"/>
                <w:sz w:val="20"/>
                <w:szCs w:val="20"/>
              </w:rPr>
              <w:t xml:space="preserve">remitir un correo electrónico a </w:t>
            </w:r>
            <w:hyperlink r:id="rId7">
              <w:r w:rsidRPr="00E7739E">
                <w:rPr>
                  <w:rFonts w:ascii="Calibri" w:eastAsia="Calibri" w:hAnsi="Calibri" w:cs="Calibri"/>
                  <w:color w:val="000000"/>
                  <w:sz w:val="20"/>
                  <w:szCs w:val="20"/>
                </w:rPr>
                <w:t>gizarte@soraluze.eus</w:t>
              </w:r>
            </w:hyperlink>
            <w:r w:rsidRPr="00E7739E">
              <w:rPr>
                <w:rFonts w:ascii="Calibri" w:eastAsia="Calibri" w:hAnsi="Calibri" w:cs="Calibri"/>
                <w:sz w:val="20"/>
                <w:szCs w:val="20"/>
              </w:rPr>
              <w:t xml:space="preserve"> </w:t>
            </w:r>
            <w:r w:rsidRPr="00E7739E">
              <w:rPr>
                <w:rFonts w:ascii="Calibri" w:eastAsia="Calibri" w:hAnsi="Calibri" w:cs="Calibri"/>
                <w:color w:val="000000"/>
                <w:sz w:val="20"/>
                <w:szCs w:val="20"/>
              </w:rPr>
              <w:t xml:space="preserve">y </w:t>
            </w:r>
            <w:hyperlink r:id="rId8">
              <w:r w:rsidRPr="00E7739E">
                <w:rPr>
                  <w:rFonts w:ascii="Calibri" w:eastAsia="Calibri" w:hAnsi="Calibri" w:cs="Calibri"/>
                  <w:color w:val="000000"/>
                  <w:sz w:val="20"/>
                  <w:szCs w:val="20"/>
                </w:rPr>
                <w:t>gizartezer@soraluze.eus</w:t>
              </w:r>
            </w:hyperlink>
            <w:r w:rsidRPr="00E7739E">
              <w:rPr>
                <w:rFonts w:ascii="Calibri" w:eastAsia="Calibri" w:hAnsi="Calibri" w:cs="Calibri"/>
                <w:sz w:val="20"/>
                <w:szCs w:val="20"/>
              </w:rPr>
              <w:t>; y también se atenderá de manera presencial en la recepción de Servicios Sociales.</w:t>
            </w:r>
          </w:p>
          <w:p w:rsidR="00AE5799" w:rsidRPr="00E7739E" w:rsidRDefault="00AE5799" w:rsidP="00642A73">
            <w:pPr>
              <w:jc w:val="both"/>
              <w:rPr>
                <w:rFonts w:ascii="Calibri" w:eastAsia="Calibri" w:hAnsi="Calibri" w:cs="Calibri"/>
                <w:sz w:val="20"/>
                <w:szCs w:val="20"/>
              </w:rPr>
            </w:pPr>
          </w:p>
        </w:tc>
      </w:tr>
      <w:tr w:rsidR="00324273" w:rsidRPr="00047D0F" w:rsidTr="00D3697B">
        <w:tc>
          <w:tcPr>
            <w:tcW w:w="4962" w:type="dxa"/>
          </w:tcPr>
          <w:p w:rsidR="00324273" w:rsidRPr="00047D0F" w:rsidRDefault="00324273" w:rsidP="00324273">
            <w:pPr>
              <w:jc w:val="both"/>
              <w:rPr>
                <w:rFonts w:ascii="Calibri" w:eastAsia="Calibri" w:hAnsi="Calibri" w:cs="Calibri"/>
                <w:b/>
                <w:sz w:val="20"/>
                <w:szCs w:val="20"/>
              </w:rPr>
            </w:pPr>
            <w:r>
              <w:rPr>
                <w:rFonts w:ascii="Calibri" w:eastAsia="Calibri" w:hAnsi="Calibri" w:cs="Calibri"/>
                <w:b/>
                <w:sz w:val="20"/>
                <w:szCs w:val="20"/>
              </w:rPr>
              <w:t>4</w:t>
            </w:r>
            <w:r w:rsidRPr="00047D0F">
              <w:rPr>
                <w:rFonts w:ascii="Calibri" w:eastAsia="Calibri" w:hAnsi="Calibri" w:cs="Calibri"/>
                <w:b/>
                <w:sz w:val="20"/>
                <w:szCs w:val="20"/>
              </w:rPr>
              <w:t xml:space="preserve">. </w:t>
            </w:r>
            <w:r>
              <w:rPr>
                <w:rFonts w:ascii="Calibri" w:eastAsia="Calibri" w:hAnsi="Calibri" w:cs="Calibri"/>
                <w:b/>
                <w:sz w:val="20"/>
                <w:szCs w:val="20"/>
              </w:rPr>
              <w:t>Ebazpena.</w:t>
            </w:r>
          </w:p>
        </w:tc>
        <w:tc>
          <w:tcPr>
            <w:tcW w:w="4962" w:type="dxa"/>
          </w:tcPr>
          <w:p w:rsidR="00324273" w:rsidRDefault="00324273" w:rsidP="00D3697B">
            <w:pPr>
              <w:jc w:val="both"/>
              <w:rPr>
                <w:rFonts w:ascii="Calibri" w:eastAsia="Calibri" w:hAnsi="Calibri" w:cs="Calibri"/>
                <w:b/>
                <w:sz w:val="20"/>
                <w:szCs w:val="20"/>
              </w:rPr>
            </w:pPr>
            <w:r>
              <w:rPr>
                <w:rFonts w:ascii="Calibri" w:eastAsia="Calibri" w:hAnsi="Calibri" w:cs="Calibri"/>
                <w:b/>
                <w:sz w:val="20"/>
                <w:szCs w:val="20"/>
              </w:rPr>
              <w:t>4</w:t>
            </w:r>
            <w:r w:rsidRPr="00047D0F">
              <w:rPr>
                <w:rFonts w:ascii="Calibri" w:eastAsia="Calibri" w:hAnsi="Calibri" w:cs="Calibri"/>
                <w:b/>
                <w:sz w:val="20"/>
                <w:szCs w:val="20"/>
              </w:rPr>
              <w:t xml:space="preserve">. </w:t>
            </w:r>
            <w:r>
              <w:rPr>
                <w:rFonts w:ascii="Calibri" w:eastAsia="Calibri" w:hAnsi="Calibri" w:cs="Calibri"/>
                <w:b/>
                <w:sz w:val="20"/>
                <w:szCs w:val="20"/>
              </w:rPr>
              <w:t>Resolución</w:t>
            </w:r>
            <w:r w:rsidRPr="00047D0F">
              <w:rPr>
                <w:rFonts w:ascii="Calibri" w:eastAsia="Calibri" w:hAnsi="Calibri" w:cs="Calibri"/>
                <w:b/>
                <w:sz w:val="20"/>
                <w:szCs w:val="20"/>
              </w:rPr>
              <w:t>.</w:t>
            </w:r>
          </w:p>
          <w:p w:rsidR="00324273" w:rsidRPr="00047D0F" w:rsidRDefault="00324273" w:rsidP="00D3697B">
            <w:pPr>
              <w:rPr>
                <w:rFonts w:ascii="Calibri" w:eastAsia="Calibri" w:hAnsi="Calibri" w:cs="Calibri"/>
                <w:b/>
                <w:sz w:val="20"/>
                <w:szCs w:val="20"/>
              </w:rPr>
            </w:pPr>
          </w:p>
        </w:tc>
      </w:tr>
      <w:tr w:rsidR="00AE5799" w:rsidRPr="00047D0F" w:rsidTr="00E50C1B">
        <w:tc>
          <w:tcPr>
            <w:tcW w:w="4962" w:type="dxa"/>
          </w:tcPr>
          <w:p w:rsidR="00E7739E" w:rsidRPr="00E7739E" w:rsidRDefault="00E7739E" w:rsidP="00E7739E">
            <w:pPr>
              <w:jc w:val="both"/>
              <w:rPr>
                <w:rFonts w:ascii="Calibri" w:eastAsia="Calibri" w:hAnsi="Calibri" w:cs="Calibri"/>
                <w:sz w:val="20"/>
                <w:szCs w:val="20"/>
              </w:rPr>
            </w:pPr>
            <w:r w:rsidRPr="00E7739E">
              <w:rPr>
                <w:rFonts w:ascii="Calibri" w:eastAsia="Calibri" w:hAnsi="Calibri" w:cs="Calibri"/>
                <w:sz w:val="20"/>
                <w:szCs w:val="20"/>
              </w:rPr>
              <w:t>Udaleko Gizarte Zerbitzuetako langileek txostena egin ondoren, eskaerak Alkatetzaren Dekretu bidez ebatziko dira.</w:t>
            </w:r>
          </w:p>
          <w:p w:rsidR="00E7739E" w:rsidRPr="00E7739E" w:rsidRDefault="00E7739E" w:rsidP="00E7739E">
            <w:pPr>
              <w:jc w:val="both"/>
              <w:rPr>
                <w:rFonts w:ascii="Calibri" w:eastAsia="Calibri" w:hAnsi="Calibri" w:cs="Calibri"/>
                <w:sz w:val="20"/>
                <w:szCs w:val="20"/>
              </w:rPr>
            </w:pPr>
          </w:p>
          <w:p w:rsidR="00AE5799" w:rsidRPr="00E7739E" w:rsidRDefault="00E7739E" w:rsidP="00E7739E">
            <w:pPr>
              <w:jc w:val="both"/>
              <w:rPr>
                <w:rFonts w:ascii="Calibri" w:eastAsia="Calibri" w:hAnsi="Calibri" w:cs="Calibri"/>
                <w:sz w:val="20"/>
                <w:szCs w:val="20"/>
              </w:rPr>
            </w:pPr>
            <w:r w:rsidRPr="00E7739E">
              <w:rPr>
                <w:rFonts w:ascii="Calibri" w:eastAsia="Calibri" w:hAnsi="Calibri" w:cs="Calibri"/>
                <w:sz w:val="20"/>
                <w:szCs w:val="20"/>
              </w:rPr>
              <w:t xml:space="preserve">Aldeko txosten hori lortzeko, mugaeguneratutako azken zerga-urtean familia-unitatearen diru-sarrerek </w:t>
            </w:r>
            <w:r w:rsidRPr="00E7739E">
              <w:rPr>
                <w:rFonts w:ascii="Calibri" w:eastAsia="Calibri" w:hAnsi="Calibri" w:cs="Calibri"/>
                <w:sz w:val="16"/>
                <w:szCs w:val="16"/>
              </w:rPr>
              <w:t>(etxebizitzan erroldatutako pertsona guztiek, bizikidetza-unitateari diru-sarrerak ekartzen badizkiote)</w:t>
            </w:r>
            <w:r w:rsidRPr="00E7739E">
              <w:rPr>
                <w:rFonts w:ascii="Calibri" w:eastAsia="Calibri" w:hAnsi="Calibri" w:cs="Calibri"/>
                <w:sz w:val="20"/>
                <w:szCs w:val="20"/>
              </w:rPr>
              <w:t xml:space="preserve"> ez dituzte honako zenbateko hauek gaindituko:</w:t>
            </w:r>
          </w:p>
        </w:tc>
        <w:tc>
          <w:tcPr>
            <w:tcW w:w="4962" w:type="dxa"/>
          </w:tcPr>
          <w:p w:rsidR="00324273" w:rsidRDefault="00324273" w:rsidP="00324273">
            <w:pPr>
              <w:jc w:val="both"/>
              <w:rPr>
                <w:rFonts w:ascii="Calibri" w:eastAsia="Calibri" w:hAnsi="Calibri" w:cs="Calibri"/>
                <w:sz w:val="20"/>
                <w:szCs w:val="20"/>
              </w:rPr>
            </w:pPr>
            <w:r>
              <w:rPr>
                <w:rFonts w:ascii="Calibri" w:eastAsia="Calibri" w:hAnsi="Calibri" w:cs="Calibri"/>
                <w:sz w:val="20"/>
                <w:szCs w:val="20"/>
              </w:rPr>
              <w:t xml:space="preserve">Previo informe del personal del Departamento </w:t>
            </w:r>
            <w:r w:rsidRPr="00047D0F">
              <w:rPr>
                <w:rFonts w:ascii="Calibri" w:eastAsia="Calibri" w:hAnsi="Calibri" w:cs="Calibri"/>
                <w:sz w:val="20"/>
                <w:szCs w:val="20"/>
              </w:rPr>
              <w:t>Servicios Sociales del Ayuntamiento</w:t>
            </w:r>
            <w:r>
              <w:rPr>
                <w:rFonts w:ascii="Calibri" w:eastAsia="Calibri" w:hAnsi="Calibri" w:cs="Calibri"/>
                <w:sz w:val="20"/>
                <w:szCs w:val="20"/>
              </w:rPr>
              <w:t xml:space="preserve">, las solicitudes serán resueltas por Decreto de Alcaldía. </w:t>
            </w:r>
          </w:p>
          <w:p w:rsidR="00324273" w:rsidRDefault="00324273" w:rsidP="00324273">
            <w:pPr>
              <w:jc w:val="both"/>
              <w:rPr>
                <w:rFonts w:ascii="Calibri" w:eastAsia="Calibri" w:hAnsi="Calibri" w:cs="Calibri"/>
                <w:sz w:val="20"/>
                <w:szCs w:val="20"/>
              </w:rPr>
            </w:pPr>
          </w:p>
          <w:p w:rsidR="00AE5799" w:rsidRPr="00047D0F" w:rsidRDefault="00324273" w:rsidP="00A81961">
            <w:pPr>
              <w:jc w:val="both"/>
              <w:rPr>
                <w:rFonts w:ascii="Calibri" w:eastAsia="Calibri" w:hAnsi="Calibri" w:cs="Calibri"/>
                <w:color w:val="000000"/>
                <w:sz w:val="20"/>
                <w:szCs w:val="20"/>
              </w:rPr>
            </w:pPr>
            <w:r>
              <w:rPr>
                <w:rFonts w:ascii="Calibri" w:eastAsia="Calibri" w:hAnsi="Calibri" w:cs="Calibri"/>
                <w:sz w:val="20"/>
                <w:szCs w:val="20"/>
              </w:rPr>
              <w:t xml:space="preserve">Para la obtención de dicho  informe favorable será preciso que </w:t>
            </w:r>
            <w:r w:rsidR="00A81961" w:rsidRPr="00047D0F">
              <w:rPr>
                <w:rFonts w:ascii="Calibri" w:eastAsia="Calibri" w:hAnsi="Calibri" w:cs="Calibri"/>
                <w:sz w:val="20"/>
                <w:szCs w:val="20"/>
              </w:rPr>
              <w:t xml:space="preserve">los ingresos económicos </w:t>
            </w:r>
            <w:r w:rsidR="00A81961">
              <w:rPr>
                <w:rFonts w:ascii="Calibri" w:eastAsia="Calibri" w:hAnsi="Calibri" w:cs="Calibri"/>
                <w:sz w:val="20"/>
                <w:szCs w:val="20"/>
              </w:rPr>
              <w:t>la unidad familiar (</w:t>
            </w:r>
            <w:r w:rsidR="00A81961" w:rsidRPr="00A81961">
              <w:rPr>
                <w:rFonts w:ascii="Calibri" w:eastAsia="Calibri" w:hAnsi="Calibri" w:cs="Calibri"/>
                <w:sz w:val="16"/>
                <w:szCs w:val="16"/>
              </w:rPr>
              <w:t>todas las personas empadronadas en el domicilio que aporten ingresos a la unidad convivencial</w:t>
            </w:r>
            <w:r w:rsidR="00A81961">
              <w:rPr>
                <w:rFonts w:ascii="Calibri" w:eastAsia="Calibri" w:hAnsi="Calibri" w:cs="Calibri"/>
                <w:sz w:val="16"/>
                <w:szCs w:val="16"/>
              </w:rPr>
              <w:t xml:space="preserve">) </w:t>
            </w:r>
            <w:r w:rsidR="00A81961">
              <w:rPr>
                <w:rFonts w:ascii="Calibri" w:eastAsia="Calibri" w:hAnsi="Calibri" w:cs="Calibri"/>
                <w:sz w:val="20"/>
                <w:szCs w:val="20"/>
              </w:rPr>
              <w:t xml:space="preserve">durante </w:t>
            </w:r>
            <w:r w:rsidR="00A81961" w:rsidRPr="00047D0F">
              <w:rPr>
                <w:rFonts w:ascii="Calibri" w:eastAsia="Calibri" w:hAnsi="Calibri" w:cs="Calibri"/>
                <w:sz w:val="20"/>
                <w:szCs w:val="20"/>
              </w:rPr>
              <w:t>el último año fiscal vencido</w:t>
            </w:r>
            <w:r w:rsidR="00A81961">
              <w:rPr>
                <w:rFonts w:ascii="Calibri" w:eastAsia="Calibri" w:hAnsi="Calibri" w:cs="Calibri"/>
                <w:sz w:val="20"/>
                <w:szCs w:val="20"/>
              </w:rPr>
              <w:t xml:space="preserve"> </w:t>
            </w:r>
            <w:r w:rsidR="00A81961" w:rsidRPr="00047D0F">
              <w:rPr>
                <w:rFonts w:ascii="Calibri" w:eastAsia="Calibri" w:hAnsi="Calibri" w:cs="Calibri"/>
                <w:sz w:val="20"/>
                <w:szCs w:val="20"/>
              </w:rPr>
              <w:t>no sean superiores a las siguientes cuantías:</w:t>
            </w:r>
          </w:p>
        </w:tc>
      </w:tr>
    </w:tbl>
    <w:p w:rsidR="00A81961" w:rsidRPr="00047D0F" w:rsidRDefault="00A81961" w:rsidP="00AE5799">
      <w:pPr>
        <w:jc w:val="both"/>
        <w:rPr>
          <w:rFonts w:ascii="Calibri" w:eastAsia="Calibri" w:hAnsi="Calibri" w:cs="Calibri"/>
          <w:color w:val="000000"/>
          <w:sz w:val="20"/>
          <w:szCs w:val="20"/>
        </w:rPr>
      </w:pPr>
    </w:p>
    <w:tbl>
      <w:tblPr>
        <w:tblpPr w:leftFromText="141" w:rightFromText="141" w:vertAnchor="text" w:horzAnchor="margin" w:tblpY="165"/>
        <w:tblW w:w="9924" w:type="dxa"/>
        <w:tblBorders>
          <w:top w:val="nil"/>
          <w:left w:val="nil"/>
          <w:bottom w:val="nil"/>
          <w:right w:val="nil"/>
          <w:insideH w:val="nil"/>
          <w:insideV w:val="nil"/>
        </w:tblBorders>
        <w:tblLayout w:type="fixed"/>
        <w:tblLook w:val="0400" w:firstRow="0" w:lastRow="0" w:firstColumn="0" w:lastColumn="0" w:noHBand="0" w:noVBand="1"/>
      </w:tblPr>
      <w:tblGrid>
        <w:gridCol w:w="4947"/>
        <w:gridCol w:w="4977"/>
      </w:tblGrid>
      <w:tr w:rsidR="00A81961" w:rsidRPr="00047D0F" w:rsidTr="00A81961">
        <w:tc>
          <w:tcPr>
            <w:tcW w:w="494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Familia unitatearen kideak</w:t>
            </w:r>
          </w:p>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Miembros de la unidad familiar</w:t>
            </w:r>
          </w:p>
        </w:tc>
        <w:tc>
          <w:tcPr>
            <w:tcW w:w="497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Errenta muga</w:t>
            </w:r>
          </w:p>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Límite de renta</w:t>
            </w:r>
          </w:p>
        </w:tc>
      </w:tr>
      <w:tr w:rsidR="00A81961" w:rsidRPr="00047D0F" w:rsidTr="00A81961">
        <w:tc>
          <w:tcPr>
            <w:tcW w:w="494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1</w:t>
            </w:r>
          </w:p>
        </w:tc>
        <w:tc>
          <w:tcPr>
            <w:tcW w:w="497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15.400</w:t>
            </w:r>
          </w:p>
        </w:tc>
      </w:tr>
      <w:tr w:rsidR="00A81961" w:rsidRPr="00047D0F" w:rsidTr="00A81961">
        <w:tc>
          <w:tcPr>
            <w:tcW w:w="494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2</w:t>
            </w:r>
          </w:p>
        </w:tc>
        <w:tc>
          <w:tcPr>
            <w:tcW w:w="497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20.160</w:t>
            </w:r>
          </w:p>
        </w:tc>
      </w:tr>
      <w:tr w:rsidR="00A81961" w:rsidRPr="00047D0F" w:rsidTr="00A81961">
        <w:tc>
          <w:tcPr>
            <w:tcW w:w="494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3</w:t>
            </w:r>
          </w:p>
        </w:tc>
        <w:tc>
          <w:tcPr>
            <w:tcW w:w="497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22.624</w:t>
            </w:r>
          </w:p>
        </w:tc>
      </w:tr>
      <w:tr w:rsidR="00A81961" w:rsidRPr="00047D0F" w:rsidTr="00A81961">
        <w:tc>
          <w:tcPr>
            <w:tcW w:w="494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4</w:t>
            </w:r>
          </w:p>
        </w:tc>
        <w:tc>
          <w:tcPr>
            <w:tcW w:w="497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25.521</w:t>
            </w:r>
          </w:p>
        </w:tc>
      </w:tr>
      <w:tr w:rsidR="00A81961" w:rsidRPr="00047D0F" w:rsidTr="00A81961">
        <w:tc>
          <w:tcPr>
            <w:tcW w:w="494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5</w:t>
            </w:r>
          </w:p>
        </w:tc>
        <w:tc>
          <w:tcPr>
            <w:tcW w:w="497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28.855</w:t>
            </w:r>
          </w:p>
        </w:tc>
      </w:tr>
      <w:tr w:rsidR="00A81961" w:rsidRPr="00047D0F" w:rsidTr="00A81961">
        <w:tc>
          <w:tcPr>
            <w:tcW w:w="494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6</w:t>
            </w:r>
          </w:p>
        </w:tc>
        <w:tc>
          <w:tcPr>
            <w:tcW w:w="497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32.689</w:t>
            </w:r>
          </w:p>
        </w:tc>
      </w:tr>
      <w:tr w:rsidR="00A81961" w:rsidRPr="00047D0F" w:rsidTr="00A81961">
        <w:tc>
          <w:tcPr>
            <w:tcW w:w="494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7</w:t>
            </w:r>
          </w:p>
        </w:tc>
        <w:tc>
          <w:tcPr>
            <w:tcW w:w="497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37.096</w:t>
            </w:r>
          </w:p>
        </w:tc>
      </w:tr>
      <w:tr w:rsidR="00A81961" w:rsidRPr="00047D0F" w:rsidTr="00A81961">
        <w:tc>
          <w:tcPr>
            <w:tcW w:w="494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8</w:t>
            </w:r>
          </w:p>
        </w:tc>
        <w:tc>
          <w:tcPr>
            <w:tcW w:w="497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42.166</w:t>
            </w:r>
          </w:p>
        </w:tc>
      </w:tr>
      <w:tr w:rsidR="00A81961" w:rsidRPr="00047D0F" w:rsidTr="00A81961">
        <w:tc>
          <w:tcPr>
            <w:tcW w:w="494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+1</w:t>
            </w:r>
          </w:p>
        </w:tc>
        <w:tc>
          <w:tcPr>
            <w:tcW w:w="4977" w:type="dxa"/>
            <w:tcBorders>
              <w:top w:val="single" w:sz="4" w:space="0" w:color="000000"/>
              <w:left w:val="single" w:sz="4" w:space="0" w:color="000000"/>
              <w:bottom w:val="single" w:sz="4" w:space="0" w:color="000000"/>
              <w:right w:val="single" w:sz="4" w:space="0" w:color="000000"/>
            </w:tcBorders>
          </w:tcPr>
          <w:p w:rsidR="00A81961" w:rsidRPr="00047D0F" w:rsidRDefault="00A81961" w:rsidP="00A81961">
            <w:pPr>
              <w:jc w:val="center"/>
              <w:rPr>
                <w:rFonts w:ascii="Calibri" w:eastAsia="Calibri" w:hAnsi="Calibri" w:cs="Calibri"/>
                <w:sz w:val="20"/>
                <w:szCs w:val="20"/>
              </w:rPr>
            </w:pPr>
            <w:r w:rsidRPr="00047D0F">
              <w:rPr>
                <w:rFonts w:ascii="Calibri" w:eastAsia="Calibri" w:hAnsi="Calibri" w:cs="Calibri"/>
                <w:sz w:val="20"/>
                <w:szCs w:val="20"/>
              </w:rPr>
              <w:t>+7.150</w:t>
            </w:r>
          </w:p>
        </w:tc>
      </w:tr>
    </w:tbl>
    <w:p w:rsidR="00A81961" w:rsidRPr="00047D0F" w:rsidRDefault="00A81961" w:rsidP="00642A73">
      <w:pPr>
        <w:jc w:val="both"/>
        <w:rPr>
          <w:rFonts w:ascii="Calibri" w:eastAsia="Calibri" w:hAnsi="Calibri" w:cs="Calibri"/>
          <w:b/>
          <w:sz w:val="20"/>
          <w:szCs w:val="20"/>
        </w:rPr>
      </w:pPr>
    </w:p>
    <w:p w:rsidR="00A81961" w:rsidRPr="00047D0F" w:rsidRDefault="00A81961" w:rsidP="00642A73">
      <w:pPr>
        <w:rPr>
          <w:rFonts w:ascii="Calibri" w:eastAsia="Calibri" w:hAnsi="Calibri" w:cs="Calibri"/>
          <w:b/>
          <w:sz w:val="20"/>
          <w:szCs w:val="20"/>
        </w:rPr>
      </w:pPr>
    </w:p>
    <w:p w:rsidR="00850046" w:rsidRDefault="00850046" w:rsidP="00850046">
      <w:pPr>
        <w:jc w:val="center"/>
        <w:rPr>
          <w:rFonts w:ascii="Century Gothic" w:eastAsia="Century Gothic" w:hAnsi="Century Gothic" w:cs="Century Gothic"/>
          <w:sz w:val="20"/>
          <w:szCs w:val="20"/>
        </w:rPr>
      </w:pPr>
    </w:p>
    <w:p w:rsidR="00C5275F" w:rsidRDefault="00C5275F" w:rsidP="00850046">
      <w:pPr>
        <w:jc w:val="center"/>
        <w:rPr>
          <w:rFonts w:ascii="Century Gothic" w:eastAsia="Century Gothic" w:hAnsi="Century Gothic" w:cs="Century Gothic"/>
          <w:sz w:val="20"/>
          <w:szCs w:val="20"/>
        </w:rPr>
      </w:pPr>
    </w:p>
    <w:tbl>
      <w:tblPr>
        <w:tblW w:w="9924" w:type="dxa"/>
        <w:tblInd w:w="-1" w:type="dxa"/>
        <w:tblLayout w:type="fixed"/>
        <w:tblLook w:val="0000" w:firstRow="0" w:lastRow="0" w:firstColumn="0" w:lastColumn="0" w:noHBand="0" w:noVBand="0"/>
      </w:tblPr>
      <w:tblGrid>
        <w:gridCol w:w="4962"/>
        <w:gridCol w:w="4962"/>
      </w:tblGrid>
      <w:tr w:rsidR="002D6CEC" w:rsidRPr="00047D0F" w:rsidTr="00E50C1B">
        <w:tc>
          <w:tcPr>
            <w:tcW w:w="4962" w:type="dxa"/>
          </w:tcPr>
          <w:p w:rsidR="00566461" w:rsidRDefault="00566461" w:rsidP="00566461">
            <w:pPr>
              <w:tabs>
                <w:tab w:val="left" w:pos="709"/>
              </w:tabs>
              <w:ind w:right="31"/>
              <w:jc w:val="both"/>
              <w:rPr>
                <w:rFonts w:ascii="Calibri" w:eastAsia="Calibri" w:hAnsi="Calibri" w:cs="Calibri"/>
                <w:sz w:val="20"/>
                <w:szCs w:val="20"/>
              </w:rPr>
            </w:pPr>
            <w:r w:rsidRPr="00047D0F">
              <w:rPr>
                <w:rFonts w:ascii="Calibri" w:eastAsia="Calibri" w:hAnsi="Calibri" w:cs="Calibri"/>
                <w:sz w:val="20"/>
                <w:szCs w:val="20"/>
              </w:rPr>
              <w:t xml:space="preserve">Familia errentaren datuak aurreko ekitaldiko PFEZtik hartuko dira, </w:t>
            </w:r>
            <w:r w:rsidRPr="00A81961">
              <w:rPr>
                <w:rFonts w:ascii="Calibri" w:eastAsia="Calibri" w:hAnsi="Calibri" w:cs="Calibri"/>
                <w:b/>
                <w:sz w:val="20"/>
                <w:szCs w:val="20"/>
              </w:rPr>
              <w:t>OINARRI LIKIDAGARRI OROKORRA</w:t>
            </w:r>
            <w:r w:rsidRPr="00047D0F">
              <w:rPr>
                <w:rFonts w:ascii="Calibri" w:eastAsia="Calibri" w:hAnsi="Calibri" w:cs="Calibri"/>
                <w:sz w:val="20"/>
                <w:szCs w:val="20"/>
              </w:rPr>
              <w:t xml:space="preserve"> ataletik.</w:t>
            </w:r>
          </w:p>
          <w:p w:rsidR="002D6CEC" w:rsidRPr="00047D0F" w:rsidRDefault="002D6CEC" w:rsidP="00566461">
            <w:pPr>
              <w:jc w:val="both"/>
              <w:rPr>
                <w:rFonts w:ascii="Calibri" w:eastAsia="Calibri" w:hAnsi="Calibri" w:cs="Calibri"/>
                <w:sz w:val="20"/>
                <w:szCs w:val="20"/>
              </w:rPr>
            </w:pPr>
          </w:p>
        </w:tc>
        <w:tc>
          <w:tcPr>
            <w:tcW w:w="4962" w:type="dxa"/>
          </w:tcPr>
          <w:p w:rsidR="00566461" w:rsidRPr="00A81961" w:rsidRDefault="00566461" w:rsidP="00566461">
            <w:pPr>
              <w:rPr>
                <w:rFonts w:ascii="Calibri" w:eastAsia="Calibri" w:hAnsi="Calibri" w:cs="Calibri"/>
                <w:b/>
                <w:sz w:val="20"/>
                <w:szCs w:val="20"/>
              </w:rPr>
            </w:pPr>
            <w:r w:rsidRPr="00047D0F">
              <w:rPr>
                <w:rFonts w:ascii="Calibri" w:eastAsia="Calibri" w:hAnsi="Calibri" w:cs="Calibri"/>
                <w:sz w:val="20"/>
                <w:szCs w:val="20"/>
              </w:rPr>
              <w:t xml:space="preserve">Los datos de la renta familiar se tomarán de los datos del IRPF del ejercicio anterior, del apartado </w:t>
            </w:r>
            <w:r w:rsidRPr="00A81961">
              <w:rPr>
                <w:rFonts w:ascii="Calibri" w:eastAsia="Calibri" w:hAnsi="Calibri" w:cs="Calibri"/>
                <w:b/>
                <w:sz w:val="20"/>
                <w:szCs w:val="20"/>
              </w:rPr>
              <w:t>BASE LIQUIDABLE GENERAL.</w:t>
            </w:r>
          </w:p>
          <w:p w:rsidR="002D6CEC" w:rsidRPr="00047D0F" w:rsidRDefault="002D6CEC" w:rsidP="00566461">
            <w:pPr>
              <w:jc w:val="both"/>
              <w:rPr>
                <w:rFonts w:ascii="Calibri" w:eastAsia="Calibri" w:hAnsi="Calibri" w:cs="Calibri"/>
                <w:sz w:val="20"/>
                <w:szCs w:val="20"/>
              </w:rPr>
            </w:pPr>
          </w:p>
        </w:tc>
      </w:tr>
      <w:tr w:rsidR="002D6CEC" w:rsidRPr="00047D0F" w:rsidTr="00E50C1B">
        <w:tc>
          <w:tcPr>
            <w:tcW w:w="4962" w:type="dxa"/>
          </w:tcPr>
          <w:p w:rsidR="002D6CEC" w:rsidRDefault="00A81961" w:rsidP="002D6CEC">
            <w:pPr>
              <w:jc w:val="both"/>
              <w:rPr>
                <w:rFonts w:ascii="Calibri" w:eastAsia="Calibri" w:hAnsi="Calibri" w:cs="Calibri"/>
                <w:b/>
                <w:sz w:val="20"/>
                <w:szCs w:val="20"/>
              </w:rPr>
            </w:pPr>
            <w:r>
              <w:rPr>
                <w:rFonts w:ascii="Calibri" w:eastAsia="Calibri" w:hAnsi="Calibri" w:cs="Calibri"/>
                <w:b/>
                <w:sz w:val="20"/>
                <w:szCs w:val="20"/>
              </w:rPr>
              <w:t>5</w:t>
            </w:r>
            <w:r w:rsidR="002D6CEC" w:rsidRPr="00047D0F">
              <w:rPr>
                <w:rFonts w:ascii="Calibri" w:eastAsia="Calibri" w:hAnsi="Calibri" w:cs="Calibri"/>
                <w:b/>
                <w:sz w:val="20"/>
                <w:szCs w:val="20"/>
              </w:rPr>
              <w:t xml:space="preserve">. </w:t>
            </w:r>
            <w:r>
              <w:rPr>
                <w:rFonts w:ascii="Calibri" w:eastAsia="Calibri" w:hAnsi="Calibri" w:cs="Calibri"/>
                <w:b/>
                <w:sz w:val="20"/>
                <w:szCs w:val="20"/>
              </w:rPr>
              <w:t>Laguntzaen</w:t>
            </w:r>
            <w:r w:rsidR="002D6CEC" w:rsidRPr="00047D0F">
              <w:rPr>
                <w:rFonts w:ascii="Calibri" w:eastAsia="Calibri" w:hAnsi="Calibri" w:cs="Calibri"/>
                <w:b/>
                <w:sz w:val="20"/>
                <w:szCs w:val="20"/>
              </w:rPr>
              <w:t xml:space="preserve"> zenbatekoa</w:t>
            </w:r>
          </w:p>
          <w:p w:rsidR="002D6CEC" w:rsidRPr="00047D0F" w:rsidRDefault="002D6CEC" w:rsidP="00E50C1B">
            <w:pPr>
              <w:rPr>
                <w:rFonts w:ascii="Calibri" w:eastAsia="Calibri" w:hAnsi="Calibri" w:cs="Calibri"/>
                <w:sz w:val="20"/>
                <w:szCs w:val="20"/>
              </w:rPr>
            </w:pPr>
          </w:p>
        </w:tc>
        <w:tc>
          <w:tcPr>
            <w:tcW w:w="4962" w:type="dxa"/>
          </w:tcPr>
          <w:p w:rsidR="002D6CEC" w:rsidRPr="00047D0F" w:rsidRDefault="00A81961" w:rsidP="00A81961">
            <w:pPr>
              <w:rPr>
                <w:rFonts w:ascii="Calibri" w:eastAsia="Calibri" w:hAnsi="Calibri" w:cs="Calibri"/>
                <w:sz w:val="20"/>
                <w:szCs w:val="20"/>
              </w:rPr>
            </w:pPr>
            <w:r>
              <w:rPr>
                <w:rFonts w:ascii="Calibri" w:eastAsia="Calibri" w:hAnsi="Calibri" w:cs="Calibri"/>
                <w:b/>
                <w:sz w:val="20"/>
                <w:szCs w:val="20"/>
              </w:rPr>
              <w:t>5</w:t>
            </w:r>
            <w:r w:rsidR="002D6CEC" w:rsidRPr="00047D0F">
              <w:rPr>
                <w:rFonts w:ascii="Calibri" w:eastAsia="Calibri" w:hAnsi="Calibri" w:cs="Calibri"/>
                <w:b/>
                <w:sz w:val="20"/>
                <w:szCs w:val="20"/>
              </w:rPr>
              <w:t>. Cuantía de la</w:t>
            </w:r>
            <w:r>
              <w:rPr>
                <w:rFonts w:ascii="Calibri" w:eastAsia="Calibri" w:hAnsi="Calibri" w:cs="Calibri"/>
                <w:b/>
                <w:sz w:val="20"/>
                <w:szCs w:val="20"/>
              </w:rPr>
              <w:t xml:space="preserve"> ayuda</w:t>
            </w:r>
            <w:r w:rsidR="002D6CEC" w:rsidRPr="00047D0F">
              <w:rPr>
                <w:rFonts w:ascii="Calibri" w:eastAsia="Calibri" w:hAnsi="Calibri" w:cs="Calibri"/>
                <w:b/>
                <w:sz w:val="20"/>
                <w:szCs w:val="20"/>
              </w:rPr>
              <w:t>.</w:t>
            </w:r>
          </w:p>
        </w:tc>
      </w:tr>
      <w:tr w:rsidR="002D6CEC" w:rsidRPr="00047D0F" w:rsidTr="003E33A8">
        <w:tc>
          <w:tcPr>
            <w:tcW w:w="4962" w:type="dxa"/>
            <w:shd w:val="clear" w:color="auto" w:fill="auto"/>
          </w:tcPr>
          <w:p w:rsidR="00A81961" w:rsidRDefault="002D6CEC" w:rsidP="00A81961">
            <w:pPr>
              <w:rPr>
                <w:rFonts w:ascii="Calibri" w:eastAsia="Calibri" w:hAnsi="Calibri" w:cs="Calibri"/>
                <w:color w:val="000000"/>
                <w:sz w:val="20"/>
                <w:szCs w:val="20"/>
              </w:rPr>
            </w:pPr>
            <w:r w:rsidRPr="00047D0F">
              <w:rPr>
                <w:rFonts w:ascii="Calibri" w:eastAsia="Calibri" w:hAnsi="Calibri" w:cs="Calibri"/>
                <w:sz w:val="20"/>
                <w:szCs w:val="20"/>
              </w:rPr>
              <w:t xml:space="preserve">Dirulaguntzaren zenbatekoa </w:t>
            </w:r>
            <w:r w:rsidRPr="00047D0F">
              <w:rPr>
                <w:rFonts w:ascii="Calibri" w:eastAsia="Calibri" w:hAnsi="Calibri" w:cs="Calibri"/>
                <w:color w:val="000000"/>
                <w:sz w:val="20"/>
                <w:szCs w:val="20"/>
              </w:rPr>
              <w:t>100 € bizikidetza unitateko</w:t>
            </w:r>
            <w:r w:rsidR="00A81961">
              <w:rPr>
                <w:rFonts w:ascii="Calibri" w:eastAsia="Calibri" w:hAnsi="Calibri" w:cs="Calibri"/>
                <w:color w:val="000000"/>
                <w:sz w:val="20"/>
                <w:szCs w:val="20"/>
              </w:rPr>
              <w:t xml:space="preserve"> izango da.</w:t>
            </w:r>
          </w:p>
          <w:p w:rsidR="00A81961" w:rsidRDefault="00A81961" w:rsidP="00A81961">
            <w:pPr>
              <w:rPr>
                <w:rFonts w:ascii="Calibri" w:eastAsia="Calibri" w:hAnsi="Calibri" w:cs="Calibri"/>
                <w:color w:val="000000"/>
                <w:sz w:val="20"/>
                <w:szCs w:val="20"/>
              </w:rPr>
            </w:pPr>
          </w:p>
          <w:p w:rsidR="002D6CEC" w:rsidRPr="00047D0F" w:rsidRDefault="00E7739E" w:rsidP="00E7739E">
            <w:pPr>
              <w:jc w:val="both"/>
              <w:rPr>
                <w:rFonts w:ascii="Calibri" w:eastAsia="Calibri" w:hAnsi="Calibri" w:cs="Calibri"/>
                <w:sz w:val="20"/>
                <w:szCs w:val="20"/>
              </w:rPr>
            </w:pPr>
            <w:r w:rsidRPr="00DE1FF1">
              <w:rPr>
                <w:rFonts w:ascii="Calibri" w:eastAsia="Calibri" w:hAnsi="Calibri" w:cs="Calibri"/>
                <w:color w:val="000000"/>
                <w:sz w:val="20"/>
                <w:szCs w:val="20"/>
              </w:rPr>
              <w:lastRenderedPageBreak/>
              <w:t>OHAR GARRANTZITSUA: 15.000 €-ko aurrekontua dago laguntza hauetarako, beraz, 150 lagunen aldeko laguntzak bakarrik ebatzi ahal izango dira. Eskatzaileek kopuru hori gainditzen badute, laguntzak dokumentazio osoarekin aurkeztu direneko ordena kronologikoan banatuko dira.</w:t>
            </w:r>
          </w:p>
        </w:tc>
        <w:tc>
          <w:tcPr>
            <w:tcW w:w="4962" w:type="dxa"/>
            <w:shd w:val="clear" w:color="auto" w:fill="auto"/>
          </w:tcPr>
          <w:p w:rsidR="002D6CEC" w:rsidRDefault="002D6CEC" w:rsidP="00A81961">
            <w:pPr>
              <w:jc w:val="both"/>
              <w:rPr>
                <w:rFonts w:ascii="Calibri" w:eastAsia="Calibri" w:hAnsi="Calibri" w:cs="Calibri"/>
                <w:color w:val="000000"/>
                <w:sz w:val="20"/>
                <w:szCs w:val="20"/>
              </w:rPr>
            </w:pPr>
            <w:r w:rsidRPr="00047D0F">
              <w:rPr>
                <w:rFonts w:ascii="Calibri" w:eastAsia="Calibri" w:hAnsi="Calibri" w:cs="Calibri"/>
                <w:sz w:val="20"/>
                <w:szCs w:val="20"/>
              </w:rPr>
              <w:lastRenderedPageBreak/>
              <w:t xml:space="preserve">El importe de la </w:t>
            </w:r>
            <w:r w:rsidR="00A81961">
              <w:rPr>
                <w:rFonts w:ascii="Calibri" w:eastAsia="Calibri" w:hAnsi="Calibri" w:cs="Calibri"/>
                <w:sz w:val="20"/>
                <w:szCs w:val="20"/>
              </w:rPr>
              <w:t>ayuda</w:t>
            </w:r>
            <w:r w:rsidRPr="00047D0F">
              <w:rPr>
                <w:rFonts w:ascii="Calibri" w:eastAsia="Calibri" w:hAnsi="Calibri" w:cs="Calibri"/>
                <w:sz w:val="20"/>
                <w:szCs w:val="20"/>
              </w:rPr>
              <w:t xml:space="preserve"> será </w:t>
            </w:r>
            <w:r w:rsidR="00A81961">
              <w:rPr>
                <w:rFonts w:ascii="Calibri" w:eastAsia="Calibri" w:hAnsi="Calibri" w:cs="Calibri"/>
                <w:sz w:val="20"/>
                <w:szCs w:val="20"/>
              </w:rPr>
              <w:t xml:space="preserve">de </w:t>
            </w:r>
            <w:r w:rsidRPr="00047D0F">
              <w:rPr>
                <w:rFonts w:ascii="Calibri" w:eastAsia="Calibri" w:hAnsi="Calibri" w:cs="Calibri"/>
                <w:color w:val="000000"/>
                <w:sz w:val="20"/>
                <w:szCs w:val="20"/>
              </w:rPr>
              <w:t>100 € por unidad convivencial</w:t>
            </w:r>
          </w:p>
          <w:p w:rsidR="00A81961" w:rsidRDefault="00A81961" w:rsidP="00A81961">
            <w:pPr>
              <w:jc w:val="both"/>
              <w:rPr>
                <w:rFonts w:ascii="Calibri" w:eastAsia="Calibri" w:hAnsi="Calibri" w:cs="Calibri"/>
                <w:color w:val="000000"/>
                <w:sz w:val="20"/>
                <w:szCs w:val="20"/>
              </w:rPr>
            </w:pPr>
          </w:p>
          <w:p w:rsidR="00A81961" w:rsidRDefault="00A81961" w:rsidP="00A81961">
            <w:pPr>
              <w:jc w:val="both"/>
              <w:rPr>
                <w:rFonts w:ascii="Calibri" w:eastAsia="Calibri" w:hAnsi="Calibri" w:cs="Calibri"/>
                <w:sz w:val="20"/>
                <w:szCs w:val="20"/>
              </w:rPr>
            </w:pPr>
            <w:r w:rsidRPr="00227AB8">
              <w:rPr>
                <w:rFonts w:ascii="Calibri" w:eastAsia="Calibri" w:hAnsi="Calibri" w:cs="Calibri"/>
                <w:sz w:val="20"/>
                <w:szCs w:val="20"/>
              </w:rPr>
              <w:lastRenderedPageBreak/>
              <w:t xml:space="preserve">NOTA IMPORTANTE: Existe un presupuesto de 15.000 € para estas ayudas por lo que sólo podrán resolverse ayudas a favor de 150 personas. Si las personas solicitantes rebasan ese número se repartirán las ayudas por </w:t>
            </w:r>
            <w:r w:rsidR="005B0024" w:rsidRPr="00227AB8">
              <w:rPr>
                <w:rFonts w:ascii="Calibri" w:eastAsia="Calibri" w:hAnsi="Calibri" w:cs="Calibri"/>
                <w:sz w:val="20"/>
                <w:szCs w:val="20"/>
              </w:rPr>
              <w:t xml:space="preserve">estricto </w:t>
            </w:r>
            <w:r w:rsidRPr="00227AB8">
              <w:rPr>
                <w:rFonts w:ascii="Calibri" w:eastAsia="Calibri" w:hAnsi="Calibri" w:cs="Calibri"/>
                <w:sz w:val="20"/>
                <w:szCs w:val="20"/>
              </w:rPr>
              <w:t>orden cronológic</w:t>
            </w:r>
            <w:r w:rsidR="005B0024" w:rsidRPr="00227AB8">
              <w:rPr>
                <w:rFonts w:ascii="Calibri" w:eastAsia="Calibri" w:hAnsi="Calibri" w:cs="Calibri"/>
                <w:sz w:val="20"/>
                <w:szCs w:val="20"/>
              </w:rPr>
              <w:t>o</w:t>
            </w:r>
            <w:r w:rsidRPr="00227AB8">
              <w:rPr>
                <w:rFonts w:ascii="Calibri" w:eastAsia="Calibri" w:hAnsi="Calibri" w:cs="Calibri"/>
                <w:sz w:val="20"/>
                <w:szCs w:val="20"/>
              </w:rPr>
              <w:t xml:space="preserve"> de presentación con documentación completa.</w:t>
            </w:r>
            <w:r>
              <w:rPr>
                <w:rFonts w:ascii="Calibri" w:eastAsia="Calibri" w:hAnsi="Calibri" w:cs="Calibri"/>
                <w:sz w:val="20"/>
                <w:szCs w:val="20"/>
              </w:rPr>
              <w:t xml:space="preserve"> </w:t>
            </w:r>
          </w:p>
          <w:p w:rsidR="002D6CEC" w:rsidRPr="00047D0F" w:rsidRDefault="002D6CEC" w:rsidP="00A81961">
            <w:pPr>
              <w:jc w:val="both"/>
              <w:rPr>
                <w:rFonts w:ascii="Calibri" w:eastAsia="Calibri" w:hAnsi="Calibri" w:cs="Calibri"/>
                <w:sz w:val="20"/>
                <w:szCs w:val="20"/>
              </w:rPr>
            </w:pPr>
          </w:p>
        </w:tc>
      </w:tr>
      <w:tr w:rsidR="00850046" w:rsidRPr="00047D0F" w:rsidTr="003E33A8">
        <w:tc>
          <w:tcPr>
            <w:tcW w:w="4962" w:type="dxa"/>
            <w:shd w:val="clear" w:color="auto" w:fill="auto"/>
          </w:tcPr>
          <w:p w:rsidR="00850046" w:rsidRPr="00047D0F" w:rsidRDefault="00A81961" w:rsidP="00A81961">
            <w:pPr>
              <w:jc w:val="both"/>
              <w:rPr>
                <w:rFonts w:ascii="Calibri" w:eastAsia="Calibri" w:hAnsi="Calibri" w:cs="Calibri"/>
                <w:b/>
                <w:sz w:val="20"/>
                <w:szCs w:val="20"/>
              </w:rPr>
            </w:pPr>
            <w:r>
              <w:rPr>
                <w:rFonts w:ascii="Calibri" w:eastAsia="Calibri" w:hAnsi="Calibri" w:cs="Calibri"/>
                <w:b/>
                <w:sz w:val="20"/>
                <w:szCs w:val="20"/>
              </w:rPr>
              <w:lastRenderedPageBreak/>
              <w:t>6</w:t>
            </w:r>
            <w:r w:rsidR="00850046" w:rsidRPr="00047D0F">
              <w:rPr>
                <w:rFonts w:ascii="Calibri" w:eastAsia="Calibri" w:hAnsi="Calibri" w:cs="Calibri"/>
                <w:b/>
                <w:sz w:val="20"/>
                <w:szCs w:val="20"/>
              </w:rPr>
              <w:t>. Ordainketa.</w:t>
            </w:r>
          </w:p>
        </w:tc>
        <w:tc>
          <w:tcPr>
            <w:tcW w:w="4962" w:type="dxa"/>
            <w:shd w:val="clear" w:color="auto" w:fill="auto"/>
          </w:tcPr>
          <w:p w:rsidR="00850046" w:rsidRDefault="00A81961" w:rsidP="00E50C1B">
            <w:pPr>
              <w:rPr>
                <w:rFonts w:ascii="Calibri" w:eastAsia="Calibri" w:hAnsi="Calibri" w:cs="Calibri"/>
                <w:b/>
                <w:sz w:val="20"/>
                <w:szCs w:val="20"/>
              </w:rPr>
            </w:pPr>
            <w:r>
              <w:rPr>
                <w:rFonts w:ascii="Calibri" w:eastAsia="Calibri" w:hAnsi="Calibri" w:cs="Calibri"/>
                <w:b/>
                <w:sz w:val="20"/>
                <w:szCs w:val="20"/>
              </w:rPr>
              <w:t>6</w:t>
            </w:r>
            <w:r w:rsidR="00850046" w:rsidRPr="00047D0F">
              <w:rPr>
                <w:rFonts w:ascii="Calibri" w:eastAsia="Calibri" w:hAnsi="Calibri" w:cs="Calibri"/>
                <w:b/>
                <w:sz w:val="20"/>
                <w:szCs w:val="20"/>
              </w:rPr>
              <w:t>. Pago.</w:t>
            </w:r>
          </w:p>
          <w:p w:rsidR="00850046" w:rsidRDefault="00850046" w:rsidP="00E50C1B">
            <w:pPr>
              <w:rPr>
                <w:rFonts w:ascii="Calibri" w:eastAsia="Calibri" w:hAnsi="Calibri" w:cs="Calibri"/>
                <w:b/>
                <w:sz w:val="20"/>
                <w:szCs w:val="20"/>
              </w:rPr>
            </w:pPr>
          </w:p>
        </w:tc>
      </w:tr>
      <w:tr w:rsidR="00850046" w:rsidRPr="00047D0F" w:rsidTr="003E33A8">
        <w:tc>
          <w:tcPr>
            <w:tcW w:w="4962" w:type="dxa"/>
            <w:shd w:val="clear" w:color="auto" w:fill="auto"/>
          </w:tcPr>
          <w:p w:rsidR="00850046" w:rsidRPr="000F686A" w:rsidRDefault="00E7739E" w:rsidP="00E7739E">
            <w:pPr>
              <w:jc w:val="both"/>
              <w:rPr>
                <w:rFonts w:ascii="Calibri" w:eastAsia="Calibri" w:hAnsi="Calibri" w:cs="Calibri"/>
                <w:sz w:val="20"/>
                <w:szCs w:val="20"/>
              </w:rPr>
            </w:pPr>
            <w:r w:rsidRPr="00E7739E">
              <w:rPr>
                <w:rFonts w:ascii="Calibri" w:eastAsia="Calibri" w:hAnsi="Calibri" w:cs="Calibri"/>
                <w:sz w:val="20"/>
                <w:szCs w:val="20"/>
              </w:rPr>
              <w:t>U</w:t>
            </w:r>
            <w:r>
              <w:rPr>
                <w:rFonts w:ascii="Calibri" w:eastAsia="Calibri" w:hAnsi="Calibri" w:cs="Calibri"/>
                <w:sz w:val="20"/>
                <w:szCs w:val="20"/>
              </w:rPr>
              <w:t xml:space="preserve">daleko datu basean dagoen </w:t>
            </w:r>
            <w:r w:rsidRPr="00E7739E">
              <w:rPr>
                <w:rFonts w:ascii="Calibri" w:eastAsia="Calibri" w:hAnsi="Calibri" w:cs="Calibri"/>
                <w:sz w:val="20"/>
                <w:szCs w:val="20"/>
              </w:rPr>
              <w:t>banku-kontuan ordainduko dira laguntzak, edo, bestela, eskatzaileak eskabide-orrian emandako kontuan.</w:t>
            </w:r>
          </w:p>
        </w:tc>
        <w:tc>
          <w:tcPr>
            <w:tcW w:w="4962" w:type="dxa"/>
            <w:shd w:val="clear" w:color="auto" w:fill="auto"/>
          </w:tcPr>
          <w:p w:rsidR="00850046" w:rsidRDefault="005B0024" w:rsidP="00E50C1B">
            <w:pPr>
              <w:jc w:val="both"/>
              <w:rPr>
                <w:rFonts w:ascii="Calibri" w:eastAsia="Calibri" w:hAnsi="Calibri" w:cs="Calibri"/>
                <w:sz w:val="20"/>
                <w:szCs w:val="20"/>
              </w:rPr>
            </w:pPr>
            <w:r>
              <w:rPr>
                <w:rFonts w:ascii="Calibri" w:eastAsia="Calibri" w:hAnsi="Calibri" w:cs="Calibri"/>
                <w:sz w:val="20"/>
                <w:szCs w:val="20"/>
              </w:rPr>
              <w:t xml:space="preserve">El pago de las ayudas </w:t>
            </w:r>
            <w:r w:rsidR="00850046" w:rsidRPr="00047D0F">
              <w:rPr>
                <w:rFonts w:ascii="Calibri" w:eastAsia="Calibri" w:hAnsi="Calibri" w:cs="Calibri"/>
                <w:sz w:val="20"/>
                <w:szCs w:val="20"/>
              </w:rPr>
              <w:t xml:space="preserve"> se hará efectivo en la cuenta bancaria </w:t>
            </w:r>
            <w:r>
              <w:rPr>
                <w:rFonts w:ascii="Calibri" w:eastAsia="Calibri" w:hAnsi="Calibri" w:cs="Calibri"/>
                <w:sz w:val="20"/>
                <w:szCs w:val="20"/>
              </w:rPr>
              <w:t xml:space="preserve">que conste en el Ayuntamiento ó en su caso la </w:t>
            </w:r>
            <w:r w:rsidR="00850046" w:rsidRPr="00047D0F">
              <w:rPr>
                <w:rFonts w:ascii="Calibri" w:eastAsia="Calibri" w:hAnsi="Calibri" w:cs="Calibri"/>
                <w:sz w:val="20"/>
                <w:szCs w:val="20"/>
              </w:rPr>
              <w:t xml:space="preserve">facilitada por la persona solicitante </w:t>
            </w:r>
            <w:r>
              <w:rPr>
                <w:rFonts w:ascii="Calibri" w:eastAsia="Calibri" w:hAnsi="Calibri" w:cs="Calibri"/>
                <w:sz w:val="20"/>
                <w:szCs w:val="20"/>
              </w:rPr>
              <w:t xml:space="preserve">en la hoja de solicitud. </w:t>
            </w:r>
          </w:p>
          <w:p w:rsidR="00850046" w:rsidRPr="000F686A" w:rsidRDefault="00850046" w:rsidP="00E50C1B">
            <w:pPr>
              <w:jc w:val="both"/>
              <w:rPr>
                <w:rFonts w:ascii="Calibri" w:eastAsia="Calibri" w:hAnsi="Calibri" w:cs="Calibri"/>
                <w:sz w:val="20"/>
                <w:szCs w:val="20"/>
              </w:rPr>
            </w:pPr>
          </w:p>
        </w:tc>
      </w:tr>
      <w:tr w:rsidR="00850046" w:rsidRPr="00047D0F" w:rsidTr="003E33A8">
        <w:tc>
          <w:tcPr>
            <w:tcW w:w="4962" w:type="dxa"/>
            <w:shd w:val="clear" w:color="auto" w:fill="auto"/>
          </w:tcPr>
          <w:p w:rsidR="00850046" w:rsidRPr="00047D0F" w:rsidRDefault="00850046" w:rsidP="00E50C1B">
            <w:pPr>
              <w:jc w:val="both"/>
              <w:rPr>
                <w:rFonts w:ascii="Calibri" w:eastAsia="Calibri" w:hAnsi="Calibri" w:cs="Calibri"/>
                <w:sz w:val="20"/>
                <w:szCs w:val="20"/>
              </w:rPr>
            </w:pPr>
            <w:r w:rsidRPr="00047D0F">
              <w:rPr>
                <w:rFonts w:ascii="Calibri" w:eastAsia="Calibri" w:hAnsi="Calibri" w:cs="Calibri"/>
                <w:b/>
                <w:sz w:val="20"/>
                <w:szCs w:val="20"/>
              </w:rPr>
              <w:t>7. Onuradunen betebeharrak.</w:t>
            </w:r>
          </w:p>
        </w:tc>
        <w:tc>
          <w:tcPr>
            <w:tcW w:w="4962" w:type="dxa"/>
            <w:shd w:val="clear" w:color="auto" w:fill="auto"/>
          </w:tcPr>
          <w:p w:rsidR="00850046" w:rsidRDefault="00850046" w:rsidP="00E50C1B">
            <w:pPr>
              <w:rPr>
                <w:rFonts w:ascii="Calibri" w:eastAsia="Calibri" w:hAnsi="Calibri" w:cs="Calibri"/>
                <w:b/>
                <w:sz w:val="20"/>
                <w:szCs w:val="20"/>
              </w:rPr>
            </w:pPr>
            <w:r w:rsidRPr="00047D0F">
              <w:rPr>
                <w:rFonts w:ascii="Calibri" w:eastAsia="Calibri" w:hAnsi="Calibri" w:cs="Calibri"/>
                <w:b/>
                <w:sz w:val="20"/>
                <w:szCs w:val="20"/>
              </w:rPr>
              <w:t>7. Obligaciones de la persona beneficiaria.</w:t>
            </w:r>
          </w:p>
          <w:p w:rsidR="00850046" w:rsidRPr="00047D0F" w:rsidRDefault="00850046" w:rsidP="00E50C1B">
            <w:pPr>
              <w:rPr>
                <w:rFonts w:ascii="Calibri" w:eastAsia="Calibri" w:hAnsi="Calibri" w:cs="Calibri"/>
                <w:sz w:val="20"/>
                <w:szCs w:val="20"/>
              </w:rPr>
            </w:pPr>
          </w:p>
        </w:tc>
      </w:tr>
      <w:tr w:rsidR="00850046" w:rsidRPr="00047D0F" w:rsidTr="003E33A8">
        <w:tc>
          <w:tcPr>
            <w:tcW w:w="4962" w:type="dxa"/>
            <w:shd w:val="clear" w:color="auto" w:fill="auto"/>
          </w:tcPr>
          <w:p w:rsidR="00850046" w:rsidRPr="00E7739E" w:rsidRDefault="00E7739E" w:rsidP="00E7739E">
            <w:pPr>
              <w:jc w:val="both"/>
              <w:rPr>
                <w:rFonts w:ascii="Calibri" w:eastAsia="Calibri" w:hAnsi="Calibri" w:cs="Calibri"/>
                <w:sz w:val="20"/>
                <w:szCs w:val="20"/>
              </w:rPr>
            </w:pPr>
            <w:r w:rsidRPr="00DE1FF1">
              <w:rPr>
                <w:rFonts w:ascii="Calibri" w:eastAsia="Calibri" w:hAnsi="Calibri" w:cs="Calibri"/>
                <w:sz w:val="20"/>
                <w:szCs w:val="20"/>
              </w:rPr>
              <w:t>Gizarte-laguntzaren onuradunak laguntza hori Soraluzeko udalerriko hainbat saltokitan produktuak kontsumitzeko erabili beharko du.</w:t>
            </w:r>
          </w:p>
        </w:tc>
        <w:tc>
          <w:tcPr>
            <w:tcW w:w="4962" w:type="dxa"/>
            <w:shd w:val="clear" w:color="auto" w:fill="auto"/>
          </w:tcPr>
          <w:p w:rsidR="005B0024" w:rsidRDefault="00850046" w:rsidP="008004B5">
            <w:pPr>
              <w:jc w:val="both"/>
              <w:rPr>
                <w:rFonts w:ascii="Calibri" w:eastAsia="Calibri" w:hAnsi="Calibri" w:cs="Calibri"/>
                <w:sz w:val="20"/>
                <w:szCs w:val="20"/>
              </w:rPr>
            </w:pPr>
            <w:r w:rsidRPr="00DE1FF1">
              <w:rPr>
                <w:rFonts w:ascii="Calibri" w:eastAsia="Calibri" w:hAnsi="Calibri" w:cs="Calibri"/>
                <w:sz w:val="20"/>
                <w:szCs w:val="20"/>
              </w:rPr>
              <w:t xml:space="preserve">La persona beneficiaria de la ayuda </w:t>
            </w:r>
            <w:r w:rsidR="005B0024" w:rsidRPr="00DE1FF1">
              <w:rPr>
                <w:rFonts w:ascii="Calibri" w:eastAsia="Calibri" w:hAnsi="Calibri" w:cs="Calibri"/>
                <w:sz w:val="20"/>
                <w:szCs w:val="20"/>
              </w:rPr>
              <w:t xml:space="preserve">social </w:t>
            </w:r>
            <w:r w:rsidRPr="00DE1FF1">
              <w:rPr>
                <w:rFonts w:ascii="Calibri" w:eastAsia="Calibri" w:hAnsi="Calibri" w:cs="Calibri"/>
                <w:sz w:val="20"/>
                <w:szCs w:val="20"/>
              </w:rPr>
              <w:t>tendrá la</w:t>
            </w:r>
            <w:r w:rsidR="005B0024" w:rsidRPr="00DE1FF1">
              <w:rPr>
                <w:rFonts w:ascii="Calibri" w:eastAsia="Calibri" w:hAnsi="Calibri" w:cs="Calibri"/>
                <w:sz w:val="20"/>
                <w:szCs w:val="20"/>
              </w:rPr>
              <w:t xml:space="preserve"> </w:t>
            </w:r>
            <w:r w:rsidRPr="00DE1FF1">
              <w:rPr>
                <w:rFonts w:ascii="Calibri" w:eastAsia="Calibri" w:hAnsi="Calibri" w:cs="Calibri"/>
                <w:sz w:val="20"/>
                <w:szCs w:val="20"/>
              </w:rPr>
              <w:t>obligaci</w:t>
            </w:r>
            <w:r w:rsidR="005B0024" w:rsidRPr="00DE1FF1">
              <w:rPr>
                <w:rFonts w:ascii="Calibri" w:eastAsia="Calibri" w:hAnsi="Calibri" w:cs="Calibri"/>
                <w:sz w:val="20"/>
                <w:szCs w:val="20"/>
              </w:rPr>
              <w:t>ón de destinar la misma al pago del consumo de productos en distintos comercios del municipio de Soraluze.</w:t>
            </w:r>
          </w:p>
          <w:p w:rsidR="005B0024" w:rsidRDefault="005B0024" w:rsidP="008004B5">
            <w:pPr>
              <w:jc w:val="both"/>
              <w:rPr>
                <w:rFonts w:ascii="Calibri" w:eastAsia="Calibri" w:hAnsi="Calibri" w:cs="Calibri"/>
                <w:sz w:val="20"/>
                <w:szCs w:val="20"/>
              </w:rPr>
            </w:pPr>
          </w:p>
          <w:p w:rsidR="00850046" w:rsidRPr="00047D0F" w:rsidRDefault="00850046" w:rsidP="008004B5">
            <w:pPr>
              <w:jc w:val="both"/>
              <w:rPr>
                <w:rFonts w:ascii="Calibri" w:eastAsia="Calibri" w:hAnsi="Calibri" w:cs="Calibri"/>
                <w:b/>
                <w:sz w:val="20"/>
                <w:szCs w:val="20"/>
              </w:rPr>
            </w:pPr>
          </w:p>
        </w:tc>
      </w:tr>
    </w:tbl>
    <w:p w:rsidR="00850046" w:rsidRDefault="00850046" w:rsidP="00850046">
      <w:pPr>
        <w:jc w:val="center"/>
        <w:rPr>
          <w:rFonts w:ascii="Century Gothic" w:eastAsia="Century Gothic" w:hAnsi="Century Gothic" w:cs="Century Gothic"/>
          <w:sz w:val="20"/>
          <w:szCs w:val="20"/>
        </w:rPr>
      </w:pPr>
    </w:p>
    <w:p w:rsidR="00850046" w:rsidRPr="00047D0F" w:rsidRDefault="00850046" w:rsidP="00850046">
      <w:pPr>
        <w:jc w:val="center"/>
        <w:rPr>
          <w:rFonts w:ascii="Calibri" w:eastAsia="Calibri" w:hAnsi="Calibri" w:cs="Calibri"/>
          <w:b/>
          <w:i/>
          <w:sz w:val="22"/>
          <w:szCs w:val="22"/>
        </w:rPr>
      </w:pPr>
      <w:r w:rsidRPr="00047D0F">
        <w:br w:type="page"/>
      </w:r>
      <w:r w:rsidR="002D6F3E">
        <w:rPr>
          <w:rFonts w:ascii="Calibri" w:eastAsia="Calibri" w:hAnsi="Calibri" w:cs="Calibri"/>
          <w:b/>
          <w:i/>
          <w:sz w:val="22"/>
          <w:szCs w:val="22"/>
        </w:rPr>
        <w:lastRenderedPageBreak/>
        <w:t>LAGUNTZA</w:t>
      </w:r>
      <w:r w:rsidRPr="00047D0F">
        <w:rPr>
          <w:rFonts w:ascii="Calibri" w:eastAsia="Calibri" w:hAnsi="Calibri" w:cs="Calibri"/>
          <w:b/>
          <w:i/>
          <w:sz w:val="22"/>
          <w:szCs w:val="22"/>
        </w:rPr>
        <w:t xml:space="preserve"> SOZIALA: Eskabide orria</w:t>
      </w:r>
    </w:p>
    <w:p w:rsidR="00850046" w:rsidRPr="00047D0F" w:rsidRDefault="00850046" w:rsidP="00850046">
      <w:pPr>
        <w:jc w:val="center"/>
        <w:rPr>
          <w:rFonts w:ascii="Calibri" w:eastAsia="Calibri" w:hAnsi="Calibri" w:cs="Calibri"/>
          <w:b/>
          <w:i/>
          <w:sz w:val="22"/>
          <w:szCs w:val="22"/>
        </w:rPr>
      </w:pPr>
      <w:r w:rsidRPr="00047D0F">
        <w:rPr>
          <w:rFonts w:ascii="Calibri" w:eastAsia="Calibri" w:hAnsi="Calibri" w:cs="Calibri"/>
          <w:i/>
          <w:sz w:val="22"/>
          <w:szCs w:val="22"/>
        </w:rPr>
        <w:t>AYUDA SOCIAL: Hoja de solicitud</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2"/>
        <w:gridCol w:w="1071"/>
        <w:gridCol w:w="1260"/>
        <w:gridCol w:w="2686"/>
      </w:tblGrid>
      <w:tr w:rsidR="00850046" w:rsidRPr="00047D0F" w:rsidTr="00E50C1B">
        <w:trPr>
          <w:cantSplit/>
          <w:trHeight w:val="383"/>
          <w:jc w:val="center"/>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20"/>
                <w:szCs w:val="20"/>
              </w:rPr>
              <w:t xml:space="preserve">ESKATZAILEAREN DATUAK / </w:t>
            </w:r>
            <w:r w:rsidRPr="00047D0F">
              <w:rPr>
                <w:rFonts w:ascii="Century Gothic" w:eastAsia="Century Gothic" w:hAnsi="Century Gothic" w:cs="Century Gothic"/>
                <w:sz w:val="20"/>
                <w:szCs w:val="20"/>
              </w:rPr>
              <w:t>DATOS DEL SOLICITANTE</w:t>
            </w:r>
            <w:r w:rsidRPr="00047D0F">
              <w:rPr>
                <w:rFonts w:ascii="Century Gothic" w:eastAsia="Century Gothic" w:hAnsi="Century Gothic" w:cs="Century Gothic"/>
                <w:b/>
                <w:sz w:val="20"/>
                <w:szCs w:val="20"/>
              </w:rPr>
              <w:t xml:space="preserve"> </w:t>
            </w:r>
          </w:p>
        </w:tc>
      </w:tr>
      <w:tr w:rsidR="00850046" w:rsidRPr="00047D0F" w:rsidTr="00E50C1B">
        <w:trPr>
          <w:cantSplit/>
          <w:trHeight w:val="430"/>
          <w:jc w:val="center"/>
        </w:trPr>
        <w:tc>
          <w:tcPr>
            <w:tcW w:w="6953" w:type="dxa"/>
            <w:gridSpan w:val="3"/>
            <w:vAlign w:val="center"/>
          </w:tcPr>
          <w:p w:rsidR="00850046" w:rsidRPr="00047D0F" w:rsidRDefault="00850046" w:rsidP="00E50C1B">
            <w:pPr>
              <w:jc w:val="both"/>
              <w:rPr>
                <w:rFonts w:ascii="Century Gothic" w:eastAsia="Century Gothic" w:hAnsi="Century Gothic" w:cs="Century Gothic"/>
                <w:sz w:val="16"/>
                <w:szCs w:val="16"/>
              </w:rPr>
            </w:pPr>
            <w:r w:rsidRPr="00047D0F">
              <w:rPr>
                <w:rFonts w:ascii="Century Gothic" w:eastAsia="Century Gothic" w:hAnsi="Century Gothic" w:cs="Century Gothic"/>
                <w:b/>
                <w:sz w:val="16"/>
                <w:szCs w:val="16"/>
              </w:rPr>
              <w:t xml:space="preserve">IZEN-ABIZENAK / </w:t>
            </w:r>
            <w:r w:rsidRPr="00047D0F">
              <w:rPr>
                <w:rFonts w:ascii="Century Gothic" w:eastAsia="Century Gothic" w:hAnsi="Century Gothic" w:cs="Century Gothic"/>
                <w:sz w:val="16"/>
                <w:szCs w:val="16"/>
              </w:rPr>
              <w:t>NOMBRE Y APELLIDOS</w:t>
            </w:r>
          </w:p>
          <w:p w:rsidR="00850046" w:rsidRPr="00047D0F" w:rsidRDefault="00850046" w:rsidP="00E50C1B">
            <w:pPr>
              <w:jc w:val="both"/>
              <w:rPr>
                <w:rFonts w:ascii="Century Gothic" w:eastAsia="Century Gothic" w:hAnsi="Century Gothic" w:cs="Century Gothic"/>
                <w:b/>
                <w:sz w:val="16"/>
                <w:szCs w:val="16"/>
              </w:rPr>
            </w:pPr>
          </w:p>
        </w:tc>
        <w:tc>
          <w:tcPr>
            <w:tcW w:w="2686" w:type="dxa"/>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 xml:space="preserve">DNI-NIE-PASAPORTE zbk. / </w:t>
            </w:r>
            <w:r w:rsidRPr="00047D0F">
              <w:rPr>
                <w:rFonts w:ascii="Century Gothic" w:eastAsia="Century Gothic" w:hAnsi="Century Gothic" w:cs="Century Gothic"/>
                <w:sz w:val="16"/>
                <w:szCs w:val="16"/>
              </w:rPr>
              <w:t>num.</w:t>
            </w:r>
          </w:p>
          <w:p w:rsidR="00850046" w:rsidRPr="00047D0F" w:rsidRDefault="00850046" w:rsidP="00E50C1B">
            <w:pPr>
              <w:jc w:val="both"/>
              <w:rPr>
                <w:rFonts w:ascii="Century Gothic" w:eastAsia="Century Gothic" w:hAnsi="Century Gothic" w:cs="Century Gothic"/>
                <w:b/>
                <w:sz w:val="16"/>
                <w:szCs w:val="16"/>
              </w:rPr>
            </w:pPr>
          </w:p>
        </w:tc>
      </w:tr>
      <w:tr w:rsidR="00850046" w:rsidRPr="00047D0F" w:rsidTr="00E50C1B">
        <w:trPr>
          <w:cantSplit/>
          <w:trHeight w:val="423"/>
          <w:jc w:val="center"/>
        </w:trPr>
        <w:tc>
          <w:tcPr>
            <w:tcW w:w="5693" w:type="dxa"/>
            <w:gridSpan w:val="2"/>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 xml:space="preserve">HELBIDEA / </w:t>
            </w:r>
            <w:r w:rsidRPr="00047D0F">
              <w:rPr>
                <w:rFonts w:ascii="Century Gothic" w:eastAsia="Century Gothic" w:hAnsi="Century Gothic" w:cs="Century Gothic"/>
                <w:sz w:val="16"/>
                <w:szCs w:val="16"/>
              </w:rPr>
              <w:t>DOMICILIO</w:t>
            </w:r>
          </w:p>
          <w:p w:rsidR="00850046" w:rsidRPr="00047D0F" w:rsidRDefault="00850046" w:rsidP="00E50C1B">
            <w:pPr>
              <w:jc w:val="both"/>
              <w:rPr>
                <w:rFonts w:ascii="Century Gothic" w:eastAsia="Century Gothic" w:hAnsi="Century Gothic" w:cs="Century Gothic"/>
                <w:b/>
                <w:sz w:val="16"/>
                <w:szCs w:val="16"/>
              </w:rPr>
            </w:pPr>
          </w:p>
        </w:tc>
        <w:tc>
          <w:tcPr>
            <w:tcW w:w="3946" w:type="dxa"/>
            <w:gridSpan w:val="2"/>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 xml:space="preserve">HERRIA / </w:t>
            </w:r>
            <w:r w:rsidRPr="00047D0F">
              <w:rPr>
                <w:rFonts w:ascii="Century Gothic" w:eastAsia="Century Gothic" w:hAnsi="Century Gothic" w:cs="Century Gothic"/>
                <w:sz w:val="16"/>
                <w:szCs w:val="16"/>
              </w:rPr>
              <w:t>LOCALIDAD</w:t>
            </w:r>
          </w:p>
          <w:p w:rsidR="00850046" w:rsidRPr="00047D0F" w:rsidRDefault="00850046" w:rsidP="00E50C1B">
            <w:pPr>
              <w:jc w:val="both"/>
              <w:rPr>
                <w:rFonts w:ascii="Century Gothic" w:eastAsia="Century Gothic" w:hAnsi="Century Gothic" w:cs="Century Gothic"/>
                <w:b/>
                <w:sz w:val="16"/>
                <w:szCs w:val="16"/>
              </w:rPr>
            </w:pPr>
          </w:p>
        </w:tc>
      </w:tr>
      <w:tr w:rsidR="00850046" w:rsidRPr="00047D0F" w:rsidTr="00E50C1B">
        <w:trPr>
          <w:cantSplit/>
          <w:trHeight w:val="463"/>
          <w:jc w:val="center"/>
        </w:trPr>
        <w:tc>
          <w:tcPr>
            <w:tcW w:w="4622" w:type="dxa"/>
            <w:vAlign w:val="center"/>
          </w:tcPr>
          <w:p w:rsidR="00850046" w:rsidRPr="00047D0F" w:rsidRDefault="000A50DB"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noProof/>
                <w:sz w:val="16"/>
                <w:szCs w:val="16"/>
                <w:lang w:eastAsia="eu-ES"/>
              </w:rPr>
              <w:drawing>
                <wp:inline distT="0" distB="0" distL="0" distR="0">
                  <wp:extent cx="205105" cy="255905"/>
                  <wp:effectExtent l="0" t="0" r="0" b="0"/>
                  <wp:docPr id="1" name="image1.png" descr="http://www.fondoscelular.com/img/telefonomovil-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http://www.fondoscelular.com/img/telefonomovil-T.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105" cy="255905"/>
                          </a:xfrm>
                          <a:prstGeom prst="rect">
                            <a:avLst/>
                          </a:prstGeom>
                          <a:noFill/>
                          <a:ln>
                            <a:noFill/>
                          </a:ln>
                        </pic:spPr>
                      </pic:pic>
                    </a:graphicData>
                  </a:graphic>
                </wp:inline>
              </w:drawing>
            </w:r>
          </w:p>
        </w:tc>
        <w:tc>
          <w:tcPr>
            <w:tcW w:w="5017" w:type="dxa"/>
            <w:gridSpan w:val="3"/>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w:t>
            </w:r>
          </w:p>
        </w:tc>
      </w:tr>
      <w:tr w:rsidR="00850046" w:rsidRPr="00047D0F" w:rsidTr="00E50C1B">
        <w:trPr>
          <w:cantSplit/>
          <w:trHeight w:val="565"/>
          <w:jc w:val="center"/>
        </w:trPr>
        <w:tc>
          <w:tcPr>
            <w:tcW w:w="9639" w:type="dxa"/>
            <w:gridSpan w:val="4"/>
            <w:vAlign w:val="center"/>
          </w:tcPr>
          <w:p w:rsidR="00850046" w:rsidRPr="0071201C" w:rsidRDefault="00861235" w:rsidP="00E50C1B">
            <w:pPr>
              <w:jc w:val="both"/>
              <w:rPr>
                <w:rFonts w:ascii="Century Gothic" w:eastAsia="Century Gothic" w:hAnsi="Century Gothic" w:cs="Century Gothic"/>
                <w:sz w:val="16"/>
                <w:szCs w:val="16"/>
              </w:rPr>
            </w:pPr>
            <w:r>
              <w:rPr>
                <w:rFonts w:ascii="Century Gothic" w:eastAsia="Century Gothic" w:hAnsi="Century Gothic" w:cs="Century Gothic"/>
                <w:b/>
                <w:sz w:val="16"/>
                <w:szCs w:val="16"/>
              </w:rPr>
              <w:t>LAGUNTZA</w:t>
            </w:r>
            <w:r w:rsidR="00850046" w:rsidRPr="00047D0F">
              <w:rPr>
                <w:rFonts w:ascii="Century Gothic" w:eastAsia="Century Gothic" w:hAnsi="Century Gothic" w:cs="Century Gothic"/>
                <w:b/>
                <w:sz w:val="16"/>
                <w:szCs w:val="16"/>
              </w:rPr>
              <w:t xml:space="preserve"> JASOTZEKO KONTU ZENBAKIA / </w:t>
            </w:r>
            <w:r w:rsidR="00850046" w:rsidRPr="00047D0F">
              <w:rPr>
                <w:rFonts w:ascii="Century Gothic" w:eastAsia="Century Gothic" w:hAnsi="Century Gothic" w:cs="Century Gothic"/>
                <w:sz w:val="16"/>
                <w:szCs w:val="16"/>
              </w:rPr>
              <w:t>Nº de cuenta para el ingreso de</w:t>
            </w:r>
            <w:r>
              <w:rPr>
                <w:rFonts w:ascii="Century Gothic" w:eastAsia="Century Gothic" w:hAnsi="Century Gothic" w:cs="Century Gothic"/>
                <w:sz w:val="16"/>
                <w:szCs w:val="16"/>
              </w:rPr>
              <w:t xml:space="preserve"> la ayuda</w:t>
            </w:r>
            <w:r w:rsidR="00850046" w:rsidRPr="00047D0F">
              <w:rPr>
                <w:rFonts w:ascii="Century Gothic" w:eastAsia="Century Gothic" w:hAnsi="Century Gothic" w:cs="Century Gothic"/>
                <w:sz w:val="16"/>
                <w:szCs w:val="16"/>
              </w:rPr>
              <w:t xml:space="preserve">: </w:t>
            </w:r>
          </w:p>
          <w:tbl>
            <w:tblPr>
              <w:tblW w:w="945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
              <w:gridCol w:w="375"/>
              <w:gridCol w:w="375"/>
              <w:gridCol w:w="375"/>
              <w:gridCol w:w="375"/>
              <w:gridCol w:w="375"/>
              <w:gridCol w:w="375"/>
              <w:gridCol w:w="375"/>
              <w:gridCol w:w="375"/>
              <w:gridCol w:w="375"/>
              <w:gridCol w:w="375"/>
              <w:gridCol w:w="375"/>
              <w:gridCol w:w="375"/>
              <w:gridCol w:w="375"/>
              <w:gridCol w:w="375"/>
              <w:gridCol w:w="375"/>
              <w:gridCol w:w="450"/>
              <w:gridCol w:w="405"/>
              <w:gridCol w:w="405"/>
              <w:gridCol w:w="435"/>
              <w:gridCol w:w="435"/>
              <w:gridCol w:w="435"/>
              <w:gridCol w:w="450"/>
              <w:gridCol w:w="435"/>
            </w:tblGrid>
            <w:tr w:rsidR="00850046" w:rsidRPr="0071201C" w:rsidTr="00E50C1B">
              <w:tc>
                <w:tcPr>
                  <w:tcW w:w="37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r w:rsidRPr="0071201C">
                    <w:rPr>
                      <w:rFonts w:ascii="Century Gothic" w:eastAsia="Century Gothic" w:hAnsi="Century Gothic" w:cs="Century Gothic"/>
                      <w:sz w:val="20"/>
                      <w:szCs w:val="20"/>
                    </w:rPr>
                    <w:t>E</w:t>
                  </w:r>
                </w:p>
              </w:tc>
              <w:tc>
                <w:tcPr>
                  <w:tcW w:w="37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r w:rsidRPr="0071201C">
                    <w:rPr>
                      <w:rFonts w:ascii="Century Gothic" w:eastAsia="Century Gothic" w:hAnsi="Century Gothic" w:cs="Century Gothic"/>
                      <w:sz w:val="20"/>
                      <w:szCs w:val="20"/>
                    </w:rPr>
                    <w:t>S</w:t>
                  </w:r>
                </w:p>
              </w:tc>
              <w:tc>
                <w:tcPr>
                  <w:tcW w:w="37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tcBorders>
                    <w:right w:val="single" w:sz="18" w:space="0" w:color="000000"/>
                  </w:tcBorders>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tcBorders>
                    <w:left w:val="single" w:sz="18" w:space="0" w:color="000000"/>
                  </w:tcBorders>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tcBorders>
                    <w:right w:val="single" w:sz="18" w:space="0" w:color="000000"/>
                  </w:tcBorders>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tcBorders>
                    <w:left w:val="single" w:sz="18" w:space="0" w:color="000000"/>
                  </w:tcBorders>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tcBorders>
                    <w:right w:val="single" w:sz="18" w:space="0" w:color="000000"/>
                  </w:tcBorders>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tcBorders>
                    <w:left w:val="single" w:sz="18" w:space="0" w:color="000000"/>
                  </w:tcBorders>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375" w:type="dxa"/>
                  <w:tcBorders>
                    <w:right w:val="single" w:sz="18" w:space="0" w:color="000000"/>
                  </w:tcBorders>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450" w:type="dxa"/>
                  <w:tcBorders>
                    <w:left w:val="single" w:sz="18" w:space="0" w:color="000000"/>
                  </w:tcBorders>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40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40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435" w:type="dxa"/>
                  <w:tcBorders>
                    <w:right w:val="single" w:sz="18" w:space="0" w:color="000000"/>
                  </w:tcBorders>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435" w:type="dxa"/>
                  <w:tcBorders>
                    <w:left w:val="single" w:sz="18" w:space="0" w:color="000000"/>
                  </w:tcBorders>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43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450"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c>
                <w:tcPr>
                  <w:tcW w:w="435" w:type="dxa"/>
                  <w:shd w:val="clear" w:color="auto" w:fill="auto"/>
                  <w:tcMar>
                    <w:top w:w="100" w:type="dxa"/>
                    <w:left w:w="100" w:type="dxa"/>
                    <w:bottom w:w="100" w:type="dxa"/>
                    <w:right w:w="100" w:type="dxa"/>
                  </w:tcMar>
                </w:tcPr>
                <w:p w:rsidR="00850046" w:rsidRPr="0071201C" w:rsidRDefault="00850046" w:rsidP="00E50C1B">
                  <w:pPr>
                    <w:widowControl w:val="0"/>
                    <w:pBdr>
                      <w:top w:val="nil"/>
                      <w:left w:val="nil"/>
                      <w:bottom w:val="nil"/>
                      <w:right w:val="nil"/>
                      <w:between w:val="nil"/>
                    </w:pBdr>
                    <w:jc w:val="center"/>
                    <w:rPr>
                      <w:rFonts w:ascii="Century Gothic" w:eastAsia="Century Gothic" w:hAnsi="Century Gothic" w:cs="Century Gothic"/>
                      <w:sz w:val="20"/>
                      <w:szCs w:val="20"/>
                    </w:rPr>
                  </w:pPr>
                </w:p>
              </w:tc>
            </w:tr>
          </w:tbl>
          <w:p w:rsidR="00850046" w:rsidRPr="00047D0F" w:rsidRDefault="00850046" w:rsidP="00E50C1B">
            <w:pPr>
              <w:jc w:val="both"/>
              <w:rPr>
                <w:rFonts w:ascii="Century Gothic" w:eastAsia="Century Gothic" w:hAnsi="Century Gothic" w:cs="Century Gothic"/>
                <w:b/>
                <w:sz w:val="16"/>
                <w:szCs w:val="16"/>
              </w:rPr>
            </w:pPr>
          </w:p>
        </w:tc>
      </w:tr>
    </w:tbl>
    <w:p w:rsidR="00850046" w:rsidRPr="00047D0F" w:rsidRDefault="00850046" w:rsidP="00850046">
      <w:pPr>
        <w:jc w:val="both"/>
        <w:rPr>
          <w:rFonts w:ascii="Century Gothic" w:eastAsia="Century Gothic" w:hAnsi="Century Gothic" w:cs="Century Gothic"/>
          <w:b/>
          <w:sz w:val="16"/>
          <w:szCs w:val="16"/>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1"/>
        <w:gridCol w:w="4253"/>
        <w:gridCol w:w="567"/>
        <w:gridCol w:w="4308"/>
      </w:tblGrid>
      <w:tr w:rsidR="00850046" w:rsidRPr="00047D0F" w:rsidTr="00E50C1B">
        <w:trPr>
          <w:cantSplit/>
          <w:trHeight w:val="481"/>
          <w:jc w:val="center"/>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rsidR="00850046" w:rsidRPr="00047D0F" w:rsidRDefault="00850046" w:rsidP="00E50C1B">
            <w:pPr>
              <w:jc w:val="both"/>
              <w:rPr>
                <w:rFonts w:ascii="Century Gothic" w:eastAsia="Century Gothic" w:hAnsi="Century Gothic" w:cs="Century Gothic"/>
                <w:b/>
                <w:sz w:val="20"/>
                <w:szCs w:val="20"/>
              </w:rPr>
            </w:pPr>
            <w:r w:rsidRPr="00047D0F">
              <w:rPr>
                <w:rFonts w:ascii="Century Gothic" w:eastAsia="Century Gothic" w:hAnsi="Century Gothic" w:cs="Century Gothic"/>
                <w:b/>
                <w:sz w:val="20"/>
                <w:szCs w:val="20"/>
              </w:rPr>
              <w:t xml:space="preserve">ESKATZAILEAREN EGOERA / </w:t>
            </w:r>
            <w:r w:rsidRPr="00047D0F">
              <w:rPr>
                <w:rFonts w:ascii="Century Gothic" w:eastAsia="Century Gothic" w:hAnsi="Century Gothic" w:cs="Century Gothic"/>
                <w:sz w:val="20"/>
                <w:szCs w:val="20"/>
              </w:rPr>
              <w:t>SITUACIÓN DEL SOLICITANTE</w:t>
            </w:r>
            <w:r w:rsidRPr="00047D0F">
              <w:rPr>
                <w:rFonts w:ascii="Century Gothic" w:eastAsia="Century Gothic" w:hAnsi="Century Gothic" w:cs="Century Gothic"/>
                <w:b/>
                <w:sz w:val="20"/>
                <w:szCs w:val="20"/>
              </w:rPr>
              <w:t xml:space="preserve">  </w:t>
            </w:r>
          </w:p>
          <w:p w:rsidR="00850046" w:rsidRPr="00047D0F" w:rsidRDefault="00850046" w:rsidP="00E50C1B">
            <w:pPr>
              <w:jc w:val="both"/>
              <w:rPr>
                <w:rFonts w:ascii="Century Gothic" w:eastAsia="Century Gothic" w:hAnsi="Century Gothic" w:cs="Century Gothic"/>
                <w:i/>
                <w:sz w:val="14"/>
                <w:szCs w:val="14"/>
              </w:rPr>
            </w:pPr>
            <w:r w:rsidRPr="00047D0F">
              <w:rPr>
                <w:rFonts w:ascii="Century Gothic" w:eastAsia="Century Gothic" w:hAnsi="Century Gothic" w:cs="Century Gothic"/>
                <w:b/>
                <w:i/>
                <w:sz w:val="14"/>
                <w:szCs w:val="14"/>
              </w:rPr>
              <w:t xml:space="preserve">*X-arekin markatu / </w:t>
            </w:r>
            <w:r w:rsidRPr="00047D0F">
              <w:rPr>
                <w:rFonts w:ascii="Century Gothic" w:eastAsia="Century Gothic" w:hAnsi="Century Gothic" w:cs="Century Gothic"/>
                <w:i/>
                <w:sz w:val="14"/>
                <w:szCs w:val="14"/>
              </w:rPr>
              <w:t>Marque con una X</w:t>
            </w:r>
          </w:p>
          <w:p w:rsidR="00850046" w:rsidRPr="00047D0F" w:rsidRDefault="00850046" w:rsidP="00E50C1B">
            <w:pPr>
              <w:jc w:val="both"/>
              <w:rPr>
                <w:rFonts w:ascii="Century Gothic" w:eastAsia="Century Gothic" w:hAnsi="Century Gothic" w:cs="Century Gothic"/>
                <w:b/>
                <w:sz w:val="16"/>
                <w:szCs w:val="16"/>
              </w:rPr>
            </w:pPr>
          </w:p>
        </w:tc>
      </w:tr>
      <w:tr w:rsidR="00850046" w:rsidRPr="00047D0F" w:rsidTr="00E50C1B">
        <w:trPr>
          <w:cantSplit/>
          <w:trHeight w:val="430"/>
          <w:jc w:val="center"/>
        </w:trPr>
        <w:tc>
          <w:tcPr>
            <w:tcW w:w="511" w:type="dxa"/>
            <w:vAlign w:val="center"/>
          </w:tcPr>
          <w:p w:rsidR="00850046" w:rsidRPr="00047D0F" w:rsidRDefault="00850046" w:rsidP="00E50C1B">
            <w:pPr>
              <w:jc w:val="both"/>
              <w:rPr>
                <w:rFonts w:ascii="Century Gothic" w:eastAsia="Century Gothic" w:hAnsi="Century Gothic" w:cs="Century Gothic"/>
                <w:sz w:val="16"/>
                <w:szCs w:val="16"/>
              </w:rPr>
            </w:pPr>
          </w:p>
        </w:tc>
        <w:tc>
          <w:tcPr>
            <w:tcW w:w="4253" w:type="dxa"/>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Gizarte larrialdiko laguntzaren onuraduna (GLL)</w:t>
            </w:r>
          </w:p>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sz w:val="16"/>
                <w:szCs w:val="16"/>
              </w:rPr>
              <w:t>Perceptora de ayuda de emergencia social (</w:t>
            </w:r>
            <w:r w:rsidRPr="00047D0F">
              <w:rPr>
                <w:rFonts w:ascii="Century Gothic" w:eastAsia="Century Gothic" w:hAnsi="Century Gothic" w:cs="Century Gothic"/>
                <w:b/>
                <w:sz w:val="16"/>
                <w:szCs w:val="16"/>
              </w:rPr>
              <w:t>AES</w:t>
            </w:r>
            <w:r w:rsidRPr="00047D0F">
              <w:rPr>
                <w:rFonts w:ascii="Century Gothic" w:eastAsia="Century Gothic" w:hAnsi="Century Gothic" w:cs="Century Gothic"/>
                <w:sz w:val="16"/>
                <w:szCs w:val="16"/>
              </w:rPr>
              <w:t>)</w:t>
            </w:r>
          </w:p>
        </w:tc>
        <w:tc>
          <w:tcPr>
            <w:tcW w:w="567" w:type="dxa"/>
            <w:vAlign w:val="center"/>
          </w:tcPr>
          <w:p w:rsidR="00850046" w:rsidRPr="00047D0F" w:rsidRDefault="00850046" w:rsidP="00E50C1B">
            <w:pPr>
              <w:jc w:val="both"/>
              <w:rPr>
                <w:rFonts w:ascii="Century Gothic" w:eastAsia="Century Gothic" w:hAnsi="Century Gothic" w:cs="Century Gothic"/>
                <w:b/>
                <w:sz w:val="16"/>
                <w:szCs w:val="16"/>
              </w:rPr>
            </w:pPr>
          </w:p>
        </w:tc>
        <w:tc>
          <w:tcPr>
            <w:tcW w:w="4308" w:type="dxa"/>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Diru sarrerak bermatzeko errentaren onuraduna (DBE)</w:t>
            </w:r>
          </w:p>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sz w:val="16"/>
                <w:szCs w:val="16"/>
              </w:rPr>
              <w:t>Perceptora de Renta de Garantía de Ingresos (</w:t>
            </w:r>
            <w:r w:rsidRPr="00047D0F">
              <w:rPr>
                <w:rFonts w:ascii="Century Gothic" w:eastAsia="Century Gothic" w:hAnsi="Century Gothic" w:cs="Century Gothic"/>
                <w:b/>
                <w:sz w:val="16"/>
                <w:szCs w:val="16"/>
              </w:rPr>
              <w:t>RGI</w:t>
            </w:r>
            <w:r w:rsidRPr="00047D0F">
              <w:rPr>
                <w:rFonts w:ascii="Century Gothic" w:eastAsia="Century Gothic" w:hAnsi="Century Gothic" w:cs="Century Gothic"/>
                <w:sz w:val="16"/>
                <w:szCs w:val="16"/>
              </w:rPr>
              <w:t>)</w:t>
            </w:r>
          </w:p>
        </w:tc>
      </w:tr>
      <w:tr w:rsidR="00850046" w:rsidRPr="00047D0F" w:rsidTr="00E50C1B">
        <w:trPr>
          <w:cantSplit/>
          <w:trHeight w:val="430"/>
          <w:jc w:val="center"/>
        </w:trPr>
        <w:tc>
          <w:tcPr>
            <w:tcW w:w="511" w:type="dxa"/>
            <w:vAlign w:val="center"/>
          </w:tcPr>
          <w:p w:rsidR="00850046" w:rsidRPr="00047D0F" w:rsidRDefault="00850046" w:rsidP="00E50C1B">
            <w:pPr>
              <w:jc w:val="both"/>
              <w:rPr>
                <w:rFonts w:ascii="Century Gothic" w:eastAsia="Century Gothic" w:hAnsi="Century Gothic" w:cs="Century Gothic"/>
                <w:sz w:val="16"/>
                <w:szCs w:val="16"/>
              </w:rPr>
            </w:pPr>
          </w:p>
        </w:tc>
        <w:tc>
          <w:tcPr>
            <w:tcW w:w="4253" w:type="dxa"/>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Bizitzeko Gutxieneko diru-sarreren onuraduna (BGD)</w:t>
            </w:r>
          </w:p>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sz w:val="16"/>
                <w:szCs w:val="16"/>
              </w:rPr>
              <w:t>Perceptora de Ingreso Mínimo Vital (</w:t>
            </w:r>
            <w:r w:rsidRPr="00047D0F">
              <w:rPr>
                <w:rFonts w:ascii="Century Gothic" w:eastAsia="Century Gothic" w:hAnsi="Century Gothic" w:cs="Century Gothic"/>
                <w:b/>
                <w:sz w:val="16"/>
                <w:szCs w:val="16"/>
              </w:rPr>
              <w:t>IMV</w:t>
            </w:r>
            <w:r w:rsidRPr="00047D0F">
              <w:rPr>
                <w:rFonts w:ascii="Century Gothic" w:eastAsia="Century Gothic" w:hAnsi="Century Gothic" w:cs="Century Gothic"/>
                <w:sz w:val="16"/>
                <w:szCs w:val="16"/>
              </w:rPr>
              <w:t>)</w:t>
            </w:r>
          </w:p>
        </w:tc>
        <w:tc>
          <w:tcPr>
            <w:tcW w:w="567" w:type="dxa"/>
            <w:vAlign w:val="center"/>
          </w:tcPr>
          <w:p w:rsidR="00850046" w:rsidRPr="00047D0F" w:rsidRDefault="00850046" w:rsidP="00E50C1B">
            <w:pPr>
              <w:jc w:val="both"/>
              <w:rPr>
                <w:rFonts w:ascii="Century Gothic" w:eastAsia="Century Gothic" w:hAnsi="Century Gothic" w:cs="Century Gothic"/>
                <w:b/>
                <w:sz w:val="16"/>
                <w:szCs w:val="16"/>
              </w:rPr>
            </w:pPr>
          </w:p>
        </w:tc>
        <w:tc>
          <w:tcPr>
            <w:tcW w:w="4308" w:type="dxa"/>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 xml:space="preserve">Langilea </w:t>
            </w:r>
          </w:p>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sz w:val="16"/>
                <w:szCs w:val="16"/>
              </w:rPr>
              <w:t>Trabajador</w:t>
            </w:r>
          </w:p>
        </w:tc>
      </w:tr>
      <w:tr w:rsidR="00850046" w:rsidRPr="00047D0F" w:rsidTr="00E50C1B">
        <w:trPr>
          <w:cantSplit/>
          <w:trHeight w:val="430"/>
          <w:jc w:val="center"/>
        </w:trPr>
        <w:tc>
          <w:tcPr>
            <w:tcW w:w="511" w:type="dxa"/>
            <w:vAlign w:val="center"/>
          </w:tcPr>
          <w:p w:rsidR="00850046" w:rsidRPr="00047D0F" w:rsidRDefault="00850046" w:rsidP="00E50C1B">
            <w:pPr>
              <w:jc w:val="both"/>
              <w:rPr>
                <w:rFonts w:ascii="Century Gothic" w:eastAsia="Century Gothic" w:hAnsi="Century Gothic" w:cs="Century Gothic"/>
                <w:sz w:val="16"/>
                <w:szCs w:val="16"/>
              </w:rPr>
            </w:pPr>
          </w:p>
        </w:tc>
        <w:tc>
          <w:tcPr>
            <w:tcW w:w="4253" w:type="dxa"/>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Langabetua</w:t>
            </w:r>
          </w:p>
          <w:p w:rsidR="00850046" w:rsidRPr="00047D0F" w:rsidRDefault="00850046" w:rsidP="00E50C1B">
            <w:pPr>
              <w:jc w:val="both"/>
              <w:rPr>
                <w:rFonts w:ascii="Century Gothic" w:eastAsia="Century Gothic" w:hAnsi="Century Gothic" w:cs="Century Gothic"/>
                <w:sz w:val="16"/>
                <w:szCs w:val="16"/>
              </w:rPr>
            </w:pPr>
            <w:r w:rsidRPr="00047D0F">
              <w:rPr>
                <w:rFonts w:ascii="Century Gothic" w:eastAsia="Century Gothic" w:hAnsi="Century Gothic" w:cs="Century Gothic"/>
                <w:sz w:val="16"/>
                <w:szCs w:val="16"/>
              </w:rPr>
              <w:t>Parado</w:t>
            </w:r>
          </w:p>
        </w:tc>
        <w:tc>
          <w:tcPr>
            <w:tcW w:w="567" w:type="dxa"/>
            <w:vAlign w:val="center"/>
          </w:tcPr>
          <w:p w:rsidR="00850046" w:rsidRPr="00047D0F" w:rsidRDefault="00850046" w:rsidP="00E50C1B">
            <w:pPr>
              <w:jc w:val="both"/>
              <w:rPr>
                <w:rFonts w:ascii="Century Gothic" w:eastAsia="Century Gothic" w:hAnsi="Century Gothic" w:cs="Century Gothic"/>
                <w:b/>
                <w:sz w:val="16"/>
                <w:szCs w:val="16"/>
              </w:rPr>
            </w:pPr>
          </w:p>
        </w:tc>
        <w:tc>
          <w:tcPr>
            <w:tcW w:w="4308" w:type="dxa"/>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Pentsioduna</w:t>
            </w:r>
          </w:p>
          <w:p w:rsidR="00850046" w:rsidRPr="00047D0F" w:rsidRDefault="00850046" w:rsidP="00E50C1B">
            <w:pPr>
              <w:jc w:val="both"/>
              <w:rPr>
                <w:rFonts w:ascii="Century Gothic" w:eastAsia="Century Gothic" w:hAnsi="Century Gothic" w:cs="Century Gothic"/>
                <w:sz w:val="16"/>
                <w:szCs w:val="16"/>
              </w:rPr>
            </w:pPr>
            <w:r w:rsidRPr="00047D0F">
              <w:rPr>
                <w:rFonts w:ascii="Century Gothic" w:eastAsia="Century Gothic" w:hAnsi="Century Gothic" w:cs="Century Gothic"/>
                <w:sz w:val="16"/>
                <w:szCs w:val="16"/>
              </w:rPr>
              <w:t>Pensionista</w:t>
            </w:r>
          </w:p>
        </w:tc>
      </w:tr>
      <w:tr w:rsidR="00850046" w:rsidRPr="00047D0F" w:rsidTr="00E50C1B">
        <w:trPr>
          <w:cantSplit/>
          <w:trHeight w:val="430"/>
          <w:jc w:val="center"/>
        </w:trPr>
        <w:tc>
          <w:tcPr>
            <w:tcW w:w="511" w:type="dxa"/>
            <w:vAlign w:val="center"/>
          </w:tcPr>
          <w:p w:rsidR="00850046" w:rsidRPr="00047D0F" w:rsidRDefault="00850046" w:rsidP="00E50C1B">
            <w:pPr>
              <w:jc w:val="both"/>
              <w:rPr>
                <w:rFonts w:ascii="Century Gothic" w:eastAsia="Century Gothic" w:hAnsi="Century Gothic" w:cs="Century Gothic"/>
                <w:sz w:val="16"/>
                <w:szCs w:val="16"/>
              </w:rPr>
            </w:pPr>
          </w:p>
        </w:tc>
        <w:tc>
          <w:tcPr>
            <w:tcW w:w="4253" w:type="dxa"/>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Gurutze Gorriko Elikagai programako erabiltzailea</w:t>
            </w:r>
          </w:p>
          <w:p w:rsidR="00850046" w:rsidRPr="00047D0F" w:rsidRDefault="00850046" w:rsidP="00E50C1B">
            <w:pPr>
              <w:jc w:val="both"/>
              <w:rPr>
                <w:rFonts w:ascii="Century Gothic" w:eastAsia="Century Gothic" w:hAnsi="Century Gothic" w:cs="Century Gothic"/>
                <w:sz w:val="16"/>
                <w:szCs w:val="16"/>
              </w:rPr>
            </w:pPr>
            <w:r w:rsidRPr="00047D0F">
              <w:rPr>
                <w:rFonts w:ascii="Century Gothic" w:eastAsia="Century Gothic" w:hAnsi="Century Gothic" w:cs="Century Gothic"/>
                <w:sz w:val="16"/>
                <w:szCs w:val="16"/>
              </w:rPr>
              <w:t xml:space="preserve">Usuario del programa de Alimentos de la Cruz Roja </w:t>
            </w:r>
          </w:p>
        </w:tc>
        <w:tc>
          <w:tcPr>
            <w:tcW w:w="567" w:type="dxa"/>
            <w:vAlign w:val="center"/>
          </w:tcPr>
          <w:p w:rsidR="00850046" w:rsidRPr="00047D0F" w:rsidRDefault="00850046" w:rsidP="00E50C1B">
            <w:pPr>
              <w:jc w:val="both"/>
              <w:rPr>
                <w:rFonts w:ascii="Century Gothic" w:eastAsia="Century Gothic" w:hAnsi="Century Gothic" w:cs="Century Gothic"/>
                <w:b/>
                <w:sz w:val="16"/>
                <w:szCs w:val="16"/>
              </w:rPr>
            </w:pPr>
          </w:p>
        </w:tc>
        <w:tc>
          <w:tcPr>
            <w:tcW w:w="4308" w:type="dxa"/>
            <w:vAlign w:val="center"/>
          </w:tcPr>
          <w:p w:rsidR="00850046" w:rsidRPr="00047D0F" w:rsidRDefault="00850046" w:rsidP="00E50C1B">
            <w:pPr>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Beste egoera batean (Caritas, laguntzarik gabe…)</w:t>
            </w:r>
          </w:p>
          <w:p w:rsidR="00850046" w:rsidRPr="00047D0F" w:rsidRDefault="00850046" w:rsidP="00E50C1B">
            <w:pPr>
              <w:jc w:val="both"/>
              <w:rPr>
                <w:rFonts w:ascii="Century Gothic" w:eastAsia="Century Gothic" w:hAnsi="Century Gothic" w:cs="Century Gothic"/>
                <w:sz w:val="16"/>
                <w:szCs w:val="16"/>
              </w:rPr>
            </w:pPr>
            <w:r w:rsidRPr="00047D0F">
              <w:rPr>
                <w:rFonts w:ascii="Century Gothic" w:eastAsia="Century Gothic" w:hAnsi="Century Gothic" w:cs="Century Gothic"/>
                <w:sz w:val="16"/>
                <w:szCs w:val="16"/>
              </w:rPr>
              <w:t>Otra situación (Cáritas, sin ayudas…)</w:t>
            </w:r>
          </w:p>
        </w:tc>
      </w:tr>
    </w:tbl>
    <w:p w:rsidR="00850046" w:rsidRPr="00047D0F" w:rsidRDefault="00850046" w:rsidP="00850046">
      <w:pPr>
        <w:jc w:val="both"/>
        <w:rPr>
          <w:rFonts w:ascii="Century Gothic" w:eastAsia="Century Gothic" w:hAnsi="Century Gothic" w:cs="Century Gothic"/>
          <w:b/>
          <w:sz w:val="18"/>
          <w:szCs w:val="18"/>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0"/>
        <w:gridCol w:w="5134"/>
      </w:tblGrid>
      <w:tr w:rsidR="00861235" w:rsidRPr="00047D0F" w:rsidTr="00861235">
        <w:trPr>
          <w:cantSplit/>
          <w:trHeight w:val="360"/>
          <w:jc w:val="center"/>
        </w:trPr>
        <w:tc>
          <w:tcPr>
            <w:tcW w:w="9634" w:type="dxa"/>
            <w:gridSpan w:val="2"/>
            <w:tcBorders>
              <w:top w:val="single" w:sz="4" w:space="0" w:color="000000"/>
              <w:left w:val="single" w:sz="4" w:space="0" w:color="000000"/>
              <w:right w:val="single" w:sz="4" w:space="0" w:color="000000"/>
            </w:tcBorders>
            <w:shd w:val="clear" w:color="auto" w:fill="E6E6E6"/>
            <w:vAlign w:val="center"/>
          </w:tcPr>
          <w:p w:rsidR="00861235" w:rsidRPr="00047D0F" w:rsidRDefault="00861235" w:rsidP="00861235">
            <w:pPr>
              <w:jc w:val="both"/>
              <w:rPr>
                <w:rFonts w:ascii="Century Gothic" w:eastAsia="Century Gothic" w:hAnsi="Century Gothic" w:cs="Century Gothic"/>
                <w:b/>
                <w:i/>
                <w:sz w:val="14"/>
                <w:szCs w:val="14"/>
              </w:rPr>
            </w:pPr>
            <w:r w:rsidRPr="00047D0F">
              <w:rPr>
                <w:rFonts w:ascii="Century Gothic" w:eastAsia="Century Gothic" w:hAnsi="Century Gothic" w:cs="Century Gothic"/>
                <w:b/>
                <w:sz w:val="20"/>
                <w:szCs w:val="20"/>
              </w:rPr>
              <w:t xml:space="preserve">AURKEZTU BEHARREKO DOCUMENTAZIOA / </w:t>
            </w:r>
            <w:r w:rsidRPr="00047D0F">
              <w:rPr>
                <w:rFonts w:ascii="Century Gothic" w:eastAsia="Century Gothic" w:hAnsi="Century Gothic" w:cs="Century Gothic"/>
                <w:sz w:val="20"/>
                <w:szCs w:val="20"/>
              </w:rPr>
              <w:t>DOCUMENTACIÓN A PRESENTAR</w:t>
            </w:r>
          </w:p>
        </w:tc>
      </w:tr>
      <w:tr w:rsidR="00861235" w:rsidRPr="00047D0F" w:rsidTr="00DE1FF1">
        <w:trPr>
          <w:cantSplit/>
          <w:trHeight w:val="282"/>
          <w:jc w:val="center"/>
        </w:trPr>
        <w:tc>
          <w:tcPr>
            <w:tcW w:w="9634" w:type="dxa"/>
            <w:gridSpan w:val="2"/>
            <w:vMerge w:val="restart"/>
            <w:tcBorders>
              <w:top w:val="single" w:sz="4" w:space="0" w:color="000000"/>
              <w:left w:val="single" w:sz="4" w:space="0" w:color="000000"/>
              <w:bottom w:val="nil"/>
              <w:right w:val="single" w:sz="4" w:space="0" w:color="000000"/>
            </w:tcBorders>
            <w:shd w:val="clear" w:color="auto" w:fill="auto"/>
            <w:vAlign w:val="center"/>
          </w:tcPr>
          <w:p w:rsidR="006B3D5E" w:rsidRPr="00DE1FF1" w:rsidRDefault="006B3D5E" w:rsidP="00AB78C0">
            <w:pPr>
              <w:numPr>
                <w:ilvl w:val="0"/>
                <w:numId w:val="3"/>
              </w:numPr>
              <w:ind w:left="739" w:right="172" w:hanging="357"/>
              <w:jc w:val="both"/>
              <w:rPr>
                <w:rFonts w:ascii="Century Gothic" w:eastAsia="Century Gothic" w:hAnsi="Century Gothic" w:cs="Century Gothic"/>
                <w:sz w:val="14"/>
                <w:szCs w:val="14"/>
              </w:rPr>
            </w:pPr>
            <w:r w:rsidRPr="00DE1FF1">
              <w:rPr>
                <w:rFonts w:ascii="Century Gothic" w:eastAsia="Century Gothic" w:hAnsi="Century Gothic" w:cs="Century Gothic"/>
                <w:b/>
                <w:sz w:val="14"/>
                <w:szCs w:val="14"/>
              </w:rPr>
              <w:t xml:space="preserve">DIRU SARRERAK BERMATZEKO ERRENTAREN (DBE) ONURADUNAK </w:t>
            </w:r>
            <w:r w:rsidRPr="00DE1FF1">
              <w:rPr>
                <w:rFonts w:ascii="Century Gothic" w:eastAsia="Century Gothic" w:hAnsi="Century Gothic" w:cs="Century Gothic"/>
                <w:sz w:val="14"/>
                <w:szCs w:val="14"/>
              </w:rPr>
              <w:t>/ PRECEPTORES RENTA DE GARANTÍA DE INGRESOS (RGI):</w:t>
            </w:r>
          </w:p>
          <w:p w:rsidR="006B3D5E" w:rsidRPr="00047D0F" w:rsidRDefault="006B3D5E" w:rsidP="00AB78C0">
            <w:pPr>
              <w:ind w:left="739" w:right="-709"/>
              <w:jc w:val="both"/>
              <w:rPr>
                <w:rFonts w:ascii="Century Gothic" w:eastAsia="Century Gothic" w:hAnsi="Century Gothic" w:cs="Century Gothic"/>
                <w:b/>
                <w:sz w:val="16"/>
                <w:szCs w:val="16"/>
              </w:rPr>
            </w:pPr>
            <w:r w:rsidRPr="00DE1FF1">
              <w:rPr>
                <w:rFonts w:ascii="Century Gothic" w:eastAsia="Century Gothic" w:hAnsi="Century Gothic" w:cs="Century Gothic"/>
                <w:sz w:val="16"/>
                <w:szCs w:val="16"/>
              </w:rPr>
              <w:t xml:space="preserve"> </w:t>
            </w:r>
            <w:r w:rsidRPr="00DE1FF1">
              <w:rPr>
                <w:rFonts w:ascii="Segoe UI Symbol" w:eastAsia="Arial Unicode MS" w:hAnsi="Segoe UI Symbol" w:cs="Segoe UI Symbol"/>
                <w:sz w:val="14"/>
                <w:szCs w:val="14"/>
              </w:rPr>
              <w:t>☐</w:t>
            </w:r>
            <w:r w:rsidRPr="00DE1FF1">
              <w:rPr>
                <w:rFonts w:ascii="Arial Unicode MS" w:eastAsia="Arial Unicode MS" w:hAnsi="Arial Unicode MS" w:cs="Arial Unicode MS"/>
                <w:sz w:val="14"/>
                <w:szCs w:val="14"/>
              </w:rPr>
              <w:t xml:space="preserve"> </w:t>
            </w:r>
            <w:r w:rsidRPr="00DE1FF1">
              <w:rPr>
                <w:rFonts w:ascii="Century Gothic" w:eastAsia="Century Gothic" w:hAnsi="Century Gothic" w:cs="Century Gothic"/>
                <w:b/>
                <w:sz w:val="14"/>
                <w:szCs w:val="14"/>
              </w:rPr>
              <w:t xml:space="preserve">Eskaera orria beteta eta sinatuta / </w:t>
            </w:r>
            <w:r w:rsidRPr="00DE1FF1">
              <w:rPr>
                <w:rFonts w:ascii="Century Gothic" w:eastAsia="Century Gothic" w:hAnsi="Century Gothic" w:cs="Century Gothic"/>
                <w:sz w:val="14"/>
                <w:szCs w:val="14"/>
              </w:rPr>
              <w:t>Hoja de solicitud rellenada y firmada.</w:t>
            </w:r>
          </w:p>
          <w:p w:rsidR="00861235" w:rsidRPr="00047D0F" w:rsidRDefault="00861235" w:rsidP="006B3D5E">
            <w:pPr>
              <w:ind w:left="786" w:right="30"/>
              <w:jc w:val="both"/>
              <w:rPr>
                <w:rFonts w:ascii="Century Gothic" w:eastAsia="Century Gothic" w:hAnsi="Century Gothic" w:cs="Century Gothic"/>
                <w:b/>
                <w:sz w:val="16"/>
                <w:szCs w:val="16"/>
              </w:rPr>
            </w:pPr>
          </w:p>
        </w:tc>
      </w:tr>
      <w:tr w:rsidR="00850046" w:rsidRPr="00047D0F" w:rsidTr="00DE1FF1">
        <w:trPr>
          <w:cantSplit/>
          <w:trHeight w:val="172"/>
          <w:jc w:val="center"/>
        </w:trPr>
        <w:tc>
          <w:tcPr>
            <w:tcW w:w="9634" w:type="dxa"/>
            <w:gridSpan w:val="2"/>
            <w:vMerge/>
            <w:tcBorders>
              <w:top w:val="nil"/>
              <w:left w:val="single" w:sz="4" w:space="0" w:color="000000"/>
              <w:bottom w:val="single" w:sz="4" w:space="0" w:color="000000"/>
              <w:right w:val="single" w:sz="4" w:space="0" w:color="000000"/>
            </w:tcBorders>
            <w:shd w:val="clear" w:color="auto" w:fill="auto"/>
            <w:vAlign w:val="center"/>
          </w:tcPr>
          <w:p w:rsidR="00850046" w:rsidRPr="00047D0F" w:rsidRDefault="00850046" w:rsidP="00E50C1B">
            <w:pPr>
              <w:ind w:right="-709"/>
              <w:jc w:val="both"/>
              <w:rPr>
                <w:rFonts w:ascii="Century Gothic" w:eastAsia="Century Gothic" w:hAnsi="Century Gothic" w:cs="Century Gothic"/>
                <w:b/>
                <w:i/>
                <w:sz w:val="14"/>
                <w:szCs w:val="14"/>
              </w:rPr>
            </w:pPr>
          </w:p>
        </w:tc>
      </w:tr>
      <w:tr w:rsidR="006B3D5E" w:rsidRPr="00047D0F" w:rsidTr="001A78B1">
        <w:trPr>
          <w:cantSplit/>
          <w:trHeight w:val="172"/>
          <w:jc w:val="center"/>
        </w:trPr>
        <w:tc>
          <w:tcPr>
            <w:tcW w:w="9634" w:type="dxa"/>
            <w:gridSpan w:val="2"/>
            <w:tcBorders>
              <w:top w:val="nil"/>
              <w:left w:val="single" w:sz="4" w:space="0" w:color="000000"/>
              <w:bottom w:val="single" w:sz="4" w:space="0" w:color="000000"/>
              <w:right w:val="single" w:sz="4" w:space="0" w:color="000000"/>
            </w:tcBorders>
            <w:shd w:val="clear" w:color="auto" w:fill="FFFFFF"/>
            <w:vAlign w:val="center"/>
          </w:tcPr>
          <w:p w:rsidR="006B3D5E" w:rsidRPr="001A78B1" w:rsidRDefault="006B3D5E" w:rsidP="006B3D5E">
            <w:pPr>
              <w:numPr>
                <w:ilvl w:val="0"/>
                <w:numId w:val="3"/>
              </w:numPr>
              <w:ind w:left="739" w:right="-14" w:hanging="357"/>
              <w:jc w:val="both"/>
              <w:rPr>
                <w:rFonts w:ascii="Century Gothic" w:eastAsia="Century Gothic" w:hAnsi="Century Gothic" w:cs="Century Gothic"/>
                <w:b/>
                <w:i/>
                <w:sz w:val="14"/>
                <w:szCs w:val="14"/>
              </w:rPr>
            </w:pPr>
            <w:r w:rsidRPr="001A78B1">
              <w:rPr>
                <w:rFonts w:ascii="Century Gothic" w:eastAsia="Century Gothic" w:hAnsi="Century Gothic" w:cs="Century Gothic"/>
                <w:b/>
                <w:sz w:val="16"/>
                <w:szCs w:val="16"/>
              </w:rPr>
              <w:t xml:space="preserve">BIZITZEKO GUTXIENEKO DIRU-SARRERAREN (BGD) ONURADUNAK / </w:t>
            </w:r>
            <w:r w:rsidRPr="001A78B1">
              <w:rPr>
                <w:rFonts w:ascii="Century Gothic" w:eastAsia="Century Gothic" w:hAnsi="Century Gothic" w:cs="Century Gothic"/>
                <w:sz w:val="16"/>
                <w:szCs w:val="16"/>
              </w:rPr>
              <w:t xml:space="preserve">PRECEPTORES DE INGRESO MÍNIMO VITAL (IMV): </w:t>
            </w:r>
            <w:r w:rsidRPr="001A78B1">
              <w:rPr>
                <w:rFonts w:ascii="Segoe UI Symbol" w:eastAsia="Arial Unicode MS" w:hAnsi="Segoe UI Symbol" w:cs="Segoe UI Symbol"/>
                <w:sz w:val="14"/>
                <w:szCs w:val="14"/>
              </w:rPr>
              <w:t>☐</w:t>
            </w:r>
            <w:r w:rsidRPr="001A78B1">
              <w:rPr>
                <w:rFonts w:ascii="Arial Unicode MS" w:eastAsia="Arial Unicode MS" w:hAnsi="Arial Unicode MS" w:cs="Arial Unicode MS"/>
                <w:sz w:val="14"/>
                <w:szCs w:val="14"/>
              </w:rPr>
              <w:t xml:space="preserve"> </w:t>
            </w:r>
            <w:r w:rsidRPr="001A78B1">
              <w:rPr>
                <w:rFonts w:ascii="Century Gothic" w:eastAsia="Century Gothic" w:hAnsi="Century Gothic" w:cs="Century Gothic"/>
                <w:b/>
                <w:sz w:val="14"/>
                <w:szCs w:val="14"/>
              </w:rPr>
              <w:t xml:space="preserve">Eskaera orria beteta eta sinatuta / </w:t>
            </w:r>
            <w:r w:rsidRPr="001A78B1">
              <w:rPr>
                <w:rFonts w:ascii="Century Gothic" w:eastAsia="Century Gothic" w:hAnsi="Century Gothic" w:cs="Century Gothic"/>
                <w:sz w:val="14"/>
                <w:szCs w:val="14"/>
              </w:rPr>
              <w:t>Hoja de solicitud rellenada y firmada.</w:t>
            </w:r>
          </w:p>
          <w:p w:rsidR="006B3D5E" w:rsidRDefault="006B3D5E" w:rsidP="006B3D5E">
            <w:pPr>
              <w:ind w:left="739" w:right="-709"/>
              <w:jc w:val="both"/>
              <w:rPr>
                <w:rFonts w:ascii="Century Gothic" w:eastAsia="Century Gothic" w:hAnsi="Century Gothic" w:cs="Century Gothic"/>
                <w:sz w:val="14"/>
                <w:szCs w:val="14"/>
              </w:rPr>
            </w:pPr>
            <w:r w:rsidRPr="006F3D20">
              <w:rPr>
                <w:rFonts w:ascii="Segoe UI Symbol" w:eastAsia="Arial Unicode MS" w:hAnsi="Segoe UI Symbol" w:cs="Segoe UI Symbol"/>
                <w:sz w:val="14"/>
                <w:szCs w:val="14"/>
              </w:rPr>
              <w:t>☐</w:t>
            </w:r>
            <w:r w:rsidRPr="006F3D20">
              <w:rPr>
                <w:rFonts w:ascii="Arial Unicode MS" w:eastAsia="Arial Unicode MS" w:hAnsi="Arial Unicode MS" w:cs="Arial Unicode MS"/>
                <w:sz w:val="14"/>
                <w:szCs w:val="14"/>
              </w:rPr>
              <w:t xml:space="preserve"> </w:t>
            </w:r>
            <w:r w:rsidRPr="006F3D20">
              <w:rPr>
                <w:rFonts w:ascii="Century Gothic" w:eastAsia="Century Gothic" w:hAnsi="Century Gothic" w:cs="Century Gothic"/>
                <w:b/>
                <w:sz w:val="14"/>
                <w:szCs w:val="14"/>
              </w:rPr>
              <w:t xml:space="preserve">BGD zertifikatua / </w:t>
            </w:r>
            <w:r w:rsidRPr="006F3D20">
              <w:rPr>
                <w:rFonts w:ascii="Century Gothic" w:eastAsia="Century Gothic" w:hAnsi="Century Gothic" w:cs="Century Gothic"/>
                <w:sz w:val="14"/>
                <w:szCs w:val="14"/>
              </w:rPr>
              <w:t>Certificado de IMV</w:t>
            </w:r>
          </w:p>
          <w:p w:rsidR="006B3D5E" w:rsidRPr="00047D0F" w:rsidRDefault="006B3D5E" w:rsidP="006B3D5E">
            <w:pPr>
              <w:ind w:left="739" w:right="-709"/>
              <w:jc w:val="both"/>
              <w:rPr>
                <w:rFonts w:ascii="Century Gothic" w:eastAsia="Century Gothic" w:hAnsi="Century Gothic" w:cs="Century Gothic"/>
                <w:b/>
                <w:i/>
                <w:sz w:val="14"/>
                <w:szCs w:val="14"/>
              </w:rPr>
            </w:pPr>
          </w:p>
        </w:tc>
      </w:tr>
      <w:tr w:rsidR="00861235" w:rsidRPr="00047D0F" w:rsidTr="0007782B">
        <w:trPr>
          <w:cantSplit/>
          <w:trHeight w:val="289"/>
          <w:jc w:val="center"/>
        </w:trPr>
        <w:tc>
          <w:tcPr>
            <w:tcW w:w="9634" w:type="dxa"/>
            <w:gridSpan w:val="2"/>
            <w:vMerge w:val="restart"/>
            <w:tcBorders>
              <w:top w:val="single" w:sz="4" w:space="0" w:color="000000"/>
              <w:left w:val="single" w:sz="4" w:space="0" w:color="000000"/>
              <w:bottom w:val="nil"/>
              <w:right w:val="single" w:sz="4" w:space="0" w:color="000000"/>
            </w:tcBorders>
            <w:shd w:val="clear" w:color="auto" w:fill="FFFFFF"/>
            <w:vAlign w:val="center"/>
          </w:tcPr>
          <w:p w:rsidR="00861235" w:rsidRPr="006F3D20" w:rsidRDefault="00861235" w:rsidP="0007782B">
            <w:pPr>
              <w:numPr>
                <w:ilvl w:val="0"/>
                <w:numId w:val="3"/>
              </w:numPr>
              <w:ind w:right="-14" w:hanging="357"/>
              <w:jc w:val="both"/>
              <w:rPr>
                <w:rFonts w:ascii="Century Gothic" w:eastAsia="Century Gothic" w:hAnsi="Century Gothic" w:cs="Century Gothic"/>
                <w:b/>
                <w:sz w:val="14"/>
                <w:szCs w:val="14"/>
              </w:rPr>
            </w:pPr>
            <w:r w:rsidRPr="006F3D20">
              <w:rPr>
                <w:rFonts w:ascii="Century Gothic" w:eastAsia="Century Gothic" w:hAnsi="Century Gothic" w:cs="Century Gothic"/>
                <w:b/>
                <w:sz w:val="16"/>
                <w:szCs w:val="16"/>
              </w:rPr>
              <w:t xml:space="preserve">PENTSIODUNAK / </w:t>
            </w:r>
            <w:r w:rsidRPr="006F3D20">
              <w:rPr>
                <w:rFonts w:ascii="Century Gothic" w:eastAsia="Century Gothic" w:hAnsi="Century Gothic" w:cs="Century Gothic"/>
                <w:sz w:val="16"/>
                <w:szCs w:val="16"/>
              </w:rPr>
              <w:t>PENSIONISTAS:</w:t>
            </w:r>
          </w:p>
          <w:p w:rsidR="00861235" w:rsidRPr="006F3D20" w:rsidRDefault="00861235" w:rsidP="00861235">
            <w:pPr>
              <w:ind w:left="786" w:right="-14"/>
              <w:jc w:val="both"/>
              <w:rPr>
                <w:rFonts w:ascii="Century Gothic" w:eastAsia="Century Gothic" w:hAnsi="Century Gothic" w:cs="Century Gothic"/>
                <w:b/>
                <w:i/>
                <w:sz w:val="14"/>
                <w:szCs w:val="14"/>
              </w:rPr>
            </w:pPr>
            <w:r w:rsidRPr="006F3D20">
              <w:rPr>
                <w:rFonts w:ascii="Segoe UI Symbol" w:eastAsia="Arial Unicode MS" w:hAnsi="Segoe UI Symbol" w:cs="Segoe UI Symbol"/>
                <w:sz w:val="14"/>
                <w:szCs w:val="14"/>
              </w:rPr>
              <w:t>☐</w:t>
            </w:r>
            <w:r w:rsidRPr="006F3D20">
              <w:rPr>
                <w:rFonts w:ascii="Arial Unicode MS" w:eastAsia="Arial Unicode MS" w:hAnsi="Arial Unicode MS" w:cs="Arial Unicode MS"/>
                <w:sz w:val="14"/>
                <w:szCs w:val="14"/>
              </w:rPr>
              <w:t xml:space="preserve"> </w:t>
            </w:r>
            <w:r w:rsidRPr="006F3D20">
              <w:rPr>
                <w:rFonts w:ascii="Century Gothic" w:eastAsia="Century Gothic" w:hAnsi="Century Gothic" w:cs="Century Gothic"/>
                <w:b/>
                <w:sz w:val="14"/>
                <w:szCs w:val="14"/>
              </w:rPr>
              <w:t xml:space="preserve">Eskaera orria beteta eta sinatuta / </w:t>
            </w:r>
            <w:r w:rsidRPr="006F3D20">
              <w:rPr>
                <w:rFonts w:ascii="Century Gothic" w:eastAsia="Century Gothic" w:hAnsi="Century Gothic" w:cs="Century Gothic"/>
                <w:sz w:val="14"/>
                <w:szCs w:val="14"/>
              </w:rPr>
              <w:t>Hoja de solicitud rellenada y firmada.</w:t>
            </w:r>
          </w:p>
          <w:p w:rsidR="00861235" w:rsidRPr="006F3D20" w:rsidRDefault="00861235" w:rsidP="00861235">
            <w:pPr>
              <w:ind w:left="786" w:right="-14"/>
              <w:jc w:val="both"/>
              <w:rPr>
                <w:rFonts w:ascii="Century Gothic" w:eastAsia="Century Gothic" w:hAnsi="Century Gothic" w:cs="Century Gothic"/>
                <w:b/>
                <w:i/>
                <w:sz w:val="14"/>
                <w:szCs w:val="14"/>
              </w:rPr>
            </w:pPr>
            <w:r w:rsidRPr="006F3D20">
              <w:rPr>
                <w:rFonts w:ascii="Segoe UI Symbol" w:eastAsia="Arial Unicode MS" w:hAnsi="Segoe UI Symbol" w:cs="Segoe UI Symbol"/>
                <w:sz w:val="14"/>
                <w:szCs w:val="14"/>
              </w:rPr>
              <w:t>☐</w:t>
            </w:r>
            <w:r w:rsidRPr="006F3D20">
              <w:rPr>
                <w:rFonts w:ascii="Arial Unicode MS" w:eastAsia="Arial Unicode MS" w:hAnsi="Arial Unicode MS" w:cs="Arial Unicode MS"/>
                <w:sz w:val="14"/>
                <w:szCs w:val="14"/>
              </w:rPr>
              <w:t xml:space="preserve"> </w:t>
            </w:r>
            <w:r w:rsidRPr="006F3D20">
              <w:rPr>
                <w:rFonts w:ascii="Century Gothic" w:eastAsia="Century Gothic" w:hAnsi="Century Gothic" w:cs="Century Gothic"/>
                <w:b/>
                <w:sz w:val="14"/>
                <w:szCs w:val="14"/>
              </w:rPr>
              <w:t>NAN edo agiri baliokidea, jatorrizkoa edo konpultsatutakoa</w:t>
            </w:r>
            <w:r w:rsidRPr="006F3D20">
              <w:rPr>
                <w:rFonts w:ascii="Century Gothic" w:eastAsia="Century Gothic" w:hAnsi="Century Gothic" w:cs="Century Gothic"/>
                <w:sz w:val="14"/>
                <w:szCs w:val="14"/>
              </w:rPr>
              <w:t xml:space="preserve"> / DNI o documento equivalente, original o compulsado.</w:t>
            </w:r>
          </w:p>
          <w:p w:rsidR="00861235" w:rsidRPr="00861235" w:rsidRDefault="00861235" w:rsidP="00861235">
            <w:pPr>
              <w:ind w:left="786" w:right="-14"/>
              <w:jc w:val="both"/>
              <w:rPr>
                <w:rFonts w:ascii="Century Gothic" w:eastAsia="Century Gothic" w:hAnsi="Century Gothic" w:cs="Century Gothic"/>
                <w:b/>
                <w:i/>
                <w:sz w:val="14"/>
                <w:szCs w:val="14"/>
              </w:rPr>
            </w:pPr>
            <w:r w:rsidRPr="00047D0F">
              <w:rPr>
                <w:rFonts w:ascii="Segoe UI Symbol" w:eastAsia="Arial Unicode MS" w:hAnsi="Segoe UI Symbol" w:cs="Segoe UI Symbol"/>
                <w:sz w:val="14"/>
                <w:szCs w:val="14"/>
              </w:rPr>
              <w:t>☐</w:t>
            </w:r>
            <w:r w:rsidRPr="00047D0F">
              <w:rPr>
                <w:rFonts w:ascii="Century Gothic" w:eastAsia="Century Gothic" w:hAnsi="Century Gothic" w:cs="Century Gothic"/>
                <w:sz w:val="14"/>
                <w:szCs w:val="14"/>
              </w:rPr>
              <w:t xml:space="preserve">  </w:t>
            </w:r>
            <w:r w:rsidRPr="00047D0F">
              <w:rPr>
                <w:rFonts w:ascii="Century Gothic" w:eastAsia="Century Gothic" w:hAnsi="Century Gothic" w:cs="Century Gothic"/>
                <w:b/>
                <w:sz w:val="14"/>
                <w:szCs w:val="14"/>
              </w:rPr>
              <w:t>202</w:t>
            </w:r>
            <w:r>
              <w:rPr>
                <w:rFonts w:ascii="Century Gothic" w:eastAsia="Century Gothic" w:hAnsi="Century Gothic" w:cs="Century Gothic"/>
                <w:b/>
                <w:sz w:val="14"/>
                <w:szCs w:val="14"/>
              </w:rPr>
              <w:t>4</w:t>
            </w:r>
            <w:r w:rsidRPr="00047D0F">
              <w:rPr>
                <w:rFonts w:ascii="Century Gothic" w:eastAsia="Century Gothic" w:hAnsi="Century Gothic" w:cs="Century Gothic"/>
                <w:b/>
                <w:sz w:val="14"/>
                <w:szCs w:val="14"/>
              </w:rPr>
              <w:t>ko Pentsio Ziurtagiria</w:t>
            </w:r>
            <w:r w:rsidRPr="00047D0F">
              <w:rPr>
                <w:rFonts w:ascii="Century Gothic" w:eastAsia="Century Gothic" w:hAnsi="Century Gothic" w:cs="Century Gothic"/>
                <w:sz w:val="14"/>
                <w:szCs w:val="14"/>
              </w:rPr>
              <w:t xml:space="preserve"> / Certificado de pensiones 202</w:t>
            </w:r>
            <w:r>
              <w:rPr>
                <w:rFonts w:ascii="Century Gothic" w:eastAsia="Century Gothic" w:hAnsi="Century Gothic" w:cs="Century Gothic"/>
                <w:sz w:val="14"/>
                <w:szCs w:val="14"/>
              </w:rPr>
              <w:t>4</w:t>
            </w:r>
          </w:p>
          <w:p w:rsidR="00861235" w:rsidRPr="00047D0F" w:rsidRDefault="00861235" w:rsidP="00861235">
            <w:pPr>
              <w:ind w:left="1077" w:right="-14"/>
              <w:jc w:val="both"/>
              <w:rPr>
                <w:rFonts w:ascii="Century Gothic" w:eastAsia="Century Gothic" w:hAnsi="Century Gothic" w:cs="Century Gothic"/>
                <w:b/>
                <w:i/>
                <w:sz w:val="14"/>
                <w:szCs w:val="14"/>
              </w:rPr>
            </w:pPr>
          </w:p>
        </w:tc>
      </w:tr>
      <w:tr w:rsidR="00861235" w:rsidRPr="00047D0F" w:rsidTr="00861235">
        <w:trPr>
          <w:cantSplit/>
          <w:trHeight w:val="493"/>
          <w:jc w:val="center"/>
        </w:trPr>
        <w:tc>
          <w:tcPr>
            <w:tcW w:w="9634" w:type="dxa"/>
            <w:gridSpan w:val="2"/>
            <w:vMerge/>
            <w:tcBorders>
              <w:top w:val="nil"/>
              <w:left w:val="single" w:sz="4" w:space="0" w:color="000000"/>
              <w:bottom w:val="single" w:sz="4" w:space="0" w:color="000000"/>
              <w:right w:val="single" w:sz="4" w:space="0" w:color="000000"/>
            </w:tcBorders>
            <w:shd w:val="clear" w:color="auto" w:fill="FFFFFF"/>
            <w:vAlign w:val="center"/>
          </w:tcPr>
          <w:p w:rsidR="00861235" w:rsidRPr="00047D0F" w:rsidRDefault="00861235" w:rsidP="0007782B">
            <w:pPr>
              <w:ind w:right="-709"/>
              <w:jc w:val="both"/>
              <w:rPr>
                <w:rFonts w:ascii="Century Gothic" w:eastAsia="Century Gothic" w:hAnsi="Century Gothic" w:cs="Century Gothic"/>
                <w:b/>
                <w:i/>
                <w:sz w:val="14"/>
                <w:szCs w:val="14"/>
              </w:rPr>
            </w:pPr>
          </w:p>
        </w:tc>
      </w:tr>
      <w:tr w:rsidR="00850046" w:rsidRPr="00047D0F" w:rsidTr="00861235">
        <w:trPr>
          <w:cantSplit/>
          <w:trHeight w:val="282"/>
          <w:jc w:val="center"/>
        </w:trPr>
        <w:tc>
          <w:tcPr>
            <w:tcW w:w="9634" w:type="dxa"/>
            <w:gridSpan w:val="2"/>
            <w:vMerge w:val="restart"/>
            <w:tcBorders>
              <w:top w:val="single" w:sz="4" w:space="0" w:color="000000"/>
              <w:left w:val="single" w:sz="4" w:space="0" w:color="000000"/>
              <w:bottom w:val="nil"/>
              <w:right w:val="single" w:sz="4" w:space="0" w:color="000000"/>
            </w:tcBorders>
            <w:shd w:val="clear" w:color="auto" w:fill="FFFFFF"/>
            <w:vAlign w:val="center"/>
          </w:tcPr>
          <w:p w:rsidR="00850046" w:rsidRDefault="00850046" w:rsidP="00E50C1B">
            <w:pPr>
              <w:numPr>
                <w:ilvl w:val="0"/>
                <w:numId w:val="3"/>
              </w:numPr>
              <w:ind w:right="-709" w:hanging="357"/>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 xml:space="preserve">LANGILEAK / </w:t>
            </w:r>
            <w:r w:rsidRPr="00047D0F">
              <w:rPr>
                <w:rFonts w:ascii="Century Gothic" w:eastAsia="Century Gothic" w:hAnsi="Century Gothic" w:cs="Century Gothic"/>
                <w:sz w:val="16"/>
                <w:szCs w:val="16"/>
              </w:rPr>
              <w:t>TRABAJADORES:</w:t>
            </w:r>
          </w:p>
          <w:p w:rsidR="00850046" w:rsidRPr="006F3D20" w:rsidRDefault="00850046" w:rsidP="00861235">
            <w:pPr>
              <w:ind w:left="786" w:right="-709"/>
              <w:jc w:val="both"/>
              <w:rPr>
                <w:rFonts w:ascii="Century Gothic" w:eastAsia="Century Gothic" w:hAnsi="Century Gothic" w:cs="Century Gothic"/>
                <w:b/>
                <w:sz w:val="16"/>
                <w:szCs w:val="16"/>
              </w:rPr>
            </w:pPr>
            <w:r w:rsidRPr="006F3D20">
              <w:rPr>
                <w:rFonts w:ascii="Segoe UI Symbol" w:eastAsia="Arial Unicode MS" w:hAnsi="Segoe UI Symbol" w:cs="Segoe UI Symbol"/>
                <w:sz w:val="14"/>
                <w:szCs w:val="14"/>
              </w:rPr>
              <w:t>☐</w:t>
            </w:r>
            <w:r w:rsidRPr="006F3D20">
              <w:rPr>
                <w:rFonts w:ascii="Arial Unicode MS" w:eastAsia="Arial Unicode MS" w:hAnsi="Arial Unicode MS" w:cs="Arial Unicode MS"/>
                <w:sz w:val="14"/>
                <w:szCs w:val="14"/>
              </w:rPr>
              <w:t xml:space="preserve"> </w:t>
            </w:r>
            <w:r w:rsidRPr="006F3D20">
              <w:rPr>
                <w:rFonts w:ascii="Century Gothic" w:eastAsia="Century Gothic" w:hAnsi="Century Gothic" w:cs="Century Gothic"/>
                <w:b/>
                <w:sz w:val="14"/>
                <w:szCs w:val="14"/>
              </w:rPr>
              <w:t xml:space="preserve">Eskaera orria beteta eta sinatuta / </w:t>
            </w:r>
            <w:r w:rsidRPr="006F3D20">
              <w:rPr>
                <w:rFonts w:ascii="Century Gothic" w:eastAsia="Century Gothic" w:hAnsi="Century Gothic" w:cs="Century Gothic"/>
                <w:sz w:val="14"/>
                <w:szCs w:val="14"/>
              </w:rPr>
              <w:t>Hoja de solicitud rellenada y firmada.</w:t>
            </w:r>
          </w:p>
          <w:p w:rsidR="00850046" w:rsidRPr="00047D0F" w:rsidRDefault="00850046" w:rsidP="00861235">
            <w:pPr>
              <w:ind w:left="786" w:right="-14"/>
              <w:jc w:val="both"/>
              <w:rPr>
                <w:rFonts w:ascii="Century Gothic" w:eastAsia="Century Gothic" w:hAnsi="Century Gothic" w:cs="Century Gothic"/>
                <w:b/>
                <w:i/>
                <w:sz w:val="14"/>
                <w:szCs w:val="14"/>
              </w:rPr>
            </w:pPr>
            <w:r w:rsidRPr="00047D0F">
              <w:rPr>
                <w:rFonts w:ascii="Segoe UI Symbol" w:eastAsia="Arial Unicode MS" w:hAnsi="Segoe UI Symbol" w:cs="Segoe UI Symbol"/>
                <w:sz w:val="14"/>
                <w:szCs w:val="14"/>
              </w:rPr>
              <w:t>☐</w:t>
            </w:r>
            <w:r w:rsidRPr="00047D0F">
              <w:rPr>
                <w:rFonts w:ascii="Arial Unicode MS" w:eastAsia="Arial Unicode MS" w:hAnsi="Arial Unicode MS" w:cs="Arial Unicode MS"/>
                <w:sz w:val="14"/>
                <w:szCs w:val="14"/>
              </w:rPr>
              <w:t xml:space="preserve"> </w:t>
            </w:r>
            <w:r w:rsidRPr="00047D0F">
              <w:rPr>
                <w:rFonts w:ascii="Century Gothic" w:eastAsia="Century Gothic" w:hAnsi="Century Gothic" w:cs="Century Gothic"/>
                <w:b/>
                <w:sz w:val="14"/>
                <w:szCs w:val="14"/>
              </w:rPr>
              <w:t>NAN edo agiri baliokidea, jatorrizkoa edo konpultsatutakoa</w:t>
            </w:r>
            <w:r w:rsidRPr="00047D0F">
              <w:rPr>
                <w:rFonts w:ascii="Century Gothic" w:eastAsia="Century Gothic" w:hAnsi="Century Gothic" w:cs="Century Gothic"/>
                <w:sz w:val="14"/>
                <w:szCs w:val="14"/>
              </w:rPr>
              <w:t xml:space="preserve"> / DNI o documento equivalente, original o compulsado.</w:t>
            </w:r>
          </w:p>
          <w:p w:rsidR="00850046" w:rsidRPr="00047D0F" w:rsidRDefault="00850046" w:rsidP="00861235">
            <w:pPr>
              <w:ind w:left="786" w:right="-709"/>
              <w:jc w:val="both"/>
              <w:rPr>
                <w:rFonts w:ascii="Century Gothic" w:eastAsia="Century Gothic" w:hAnsi="Century Gothic" w:cs="Century Gothic"/>
                <w:b/>
                <w:i/>
                <w:sz w:val="14"/>
                <w:szCs w:val="14"/>
              </w:rPr>
            </w:pPr>
            <w:r w:rsidRPr="00047D0F">
              <w:rPr>
                <w:rFonts w:ascii="Segoe UI Symbol" w:eastAsia="Arial Unicode MS" w:hAnsi="Segoe UI Symbol" w:cs="Segoe UI Symbol"/>
                <w:sz w:val="14"/>
                <w:szCs w:val="14"/>
              </w:rPr>
              <w:t>☐</w:t>
            </w:r>
            <w:r w:rsidRPr="00047D0F">
              <w:rPr>
                <w:rFonts w:ascii="Century Gothic" w:eastAsia="Century Gothic" w:hAnsi="Century Gothic" w:cs="Century Gothic"/>
                <w:sz w:val="14"/>
                <w:szCs w:val="14"/>
              </w:rPr>
              <w:t xml:space="preserve">  </w:t>
            </w:r>
            <w:r w:rsidRPr="00047D0F">
              <w:rPr>
                <w:rFonts w:ascii="Century Gothic" w:eastAsia="Century Gothic" w:hAnsi="Century Gothic" w:cs="Century Gothic"/>
                <w:b/>
                <w:sz w:val="14"/>
                <w:szCs w:val="14"/>
              </w:rPr>
              <w:t>202</w:t>
            </w:r>
            <w:r w:rsidR="00861235">
              <w:rPr>
                <w:rFonts w:ascii="Century Gothic" w:eastAsia="Century Gothic" w:hAnsi="Century Gothic" w:cs="Century Gothic"/>
                <w:b/>
                <w:sz w:val="14"/>
                <w:szCs w:val="14"/>
              </w:rPr>
              <w:t>4</w:t>
            </w:r>
            <w:r w:rsidRPr="00047D0F">
              <w:rPr>
                <w:rFonts w:ascii="Century Gothic" w:eastAsia="Century Gothic" w:hAnsi="Century Gothic" w:cs="Century Gothic"/>
                <w:b/>
                <w:sz w:val="14"/>
                <w:szCs w:val="14"/>
              </w:rPr>
              <w:t>ko Errenta Aitorpena</w:t>
            </w:r>
            <w:r w:rsidR="00861235">
              <w:rPr>
                <w:rFonts w:ascii="Century Gothic" w:eastAsia="Century Gothic" w:hAnsi="Century Gothic" w:cs="Century Gothic"/>
                <w:sz w:val="14"/>
                <w:szCs w:val="14"/>
              </w:rPr>
              <w:t xml:space="preserve"> / Declaración de la Renta 2024</w:t>
            </w:r>
          </w:p>
          <w:p w:rsidR="00850046" w:rsidRPr="00047D0F" w:rsidRDefault="00850046" w:rsidP="00E50C1B">
            <w:pPr>
              <w:ind w:right="-709"/>
              <w:jc w:val="both"/>
              <w:rPr>
                <w:rFonts w:ascii="Century Gothic" w:eastAsia="Century Gothic" w:hAnsi="Century Gothic" w:cs="Century Gothic"/>
                <w:b/>
                <w:i/>
                <w:sz w:val="14"/>
                <w:szCs w:val="14"/>
              </w:rPr>
            </w:pPr>
          </w:p>
        </w:tc>
      </w:tr>
      <w:tr w:rsidR="00850046" w:rsidRPr="00047D0F" w:rsidTr="00861235">
        <w:trPr>
          <w:cantSplit/>
          <w:trHeight w:val="549"/>
          <w:jc w:val="center"/>
        </w:trPr>
        <w:tc>
          <w:tcPr>
            <w:tcW w:w="9634" w:type="dxa"/>
            <w:gridSpan w:val="2"/>
            <w:vMerge/>
            <w:tcBorders>
              <w:top w:val="nil"/>
              <w:left w:val="single" w:sz="4" w:space="0" w:color="000000"/>
              <w:bottom w:val="single" w:sz="4" w:space="0" w:color="000000"/>
              <w:right w:val="single" w:sz="4" w:space="0" w:color="000000"/>
            </w:tcBorders>
            <w:shd w:val="clear" w:color="auto" w:fill="FFFFFF"/>
            <w:vAlign w:val="center"/>
          </w:tcPr>
          <w:p w:rsidR="00850046" w:rsidRPr="00047D0F" w:rsidRDefault="00850046" w:rsidP="00E50C1B">
            <w:pPr>
              <w:ind w:right="-709"/>
              <w:jc w:val="both"/>
              <w:rPr>
                <w:rFonts w:ascii="Century Gothic" w:eastAsia="Century Gothic" w:hAnsi="Century Gothic" w:cs="Century Gothic"/>
                <w:b/>
                <w:i/>
                <w:sz w:val="14"/>
                <w:szCs w:val="14"/>
              </w:rPr>
            </w:pPr>
          </w:p>
        </w:tc>
      </w:tr>
      <w:tr w:rsidR="00850046" w:rsidRPr="00047D0F" w:rsidTr="00861235">
        <w:trPr>
          <w:cantSplit/>
          <w:trHeight w:val="298"/>
          <w:jc w:val="center"/>
        </w:trPr>
        <w:tc>
          <w:tcPr>
            <w:tcW w:w="9634" w:type="dxa"/>
            <w:gridSpan w:val="2"/>
            <w:vMerge w:val="restart"/>
            <w:tcBorders>
              <w:top w:val="single" w:sz="4" w:space="0" w:color="000000"/>
              <w:left w:val="single" w:sz="4" w:space="0" w:color="000000"/>
              <w:bottom w:val="nil"/>
              <w:right w:val="single" w:sz="4" w:space="0" w:color="000000"/>
            </w:tcBorders>
            <w:shd w:val="clear" w:color="auto" w:fill="FFFFFF"/>
            <w:vAlign w:val="center"/>
          </w:tcPr>
          <w:p w:rsidR="00850046" w:rsidRDefault="00850046" w:rsidP="00E50C1B">
            <w:pPr>
              <w:numPr>
                <w:ilvl w:val="0"/>
                <w:numId w:val="3"/>
              </w:numPr>
              <w:ind w:right="-14" w:hanging="357"/>
              <w:jc w:val="both"/>
              <w:rPr>
                <w:rFonts w:ascii="Century Gothic" w:eastAsia="Century Gothic" w:hAnsi="Century Gothic" w:cs="Century Gothic"/>
                <w:sz w:val="16"/>
                <w:szCs w:val="16"/>
              </w:rPr>
            </w:pPr>
            <w:r w:rsidRPr="006F3D20">
              <w:rPr>
                <w:rFonts w:ascii="Century Gothic" w:eastAsia="Century Gothic" w:hAnsi="Century Gothic" w:cs="Century Gothic"/>
                <w:b/>
                <w:sz w:val="16"/>
                <w:szCs w:val="16"/>
              </w:rPr>
              <w:t xml:space="preserve">LANGABETUAK / </w:t>
            </w:r>
            <w:r w:rsidR="00861235">
              <w:rPr>
                <w:rFonts w:ascii="Century Gothic" w:eastAsia="Century Gothic" w:hAnsi="Century Gothic" w:cs="Century Gothic"/>
                <w:sz w:val="16"/>
                <w:szCs w:val="16"/>
              </w:rPr>
              <w:t>DESEMPLEADO/AS</w:t>
            </w:r>
            <w:r w:rsidRPr="006F3D20">
              <w:rPr>
                <w:rFonts w:ascii="Century Gothic" w:eastAsia="Century Gothic" w:hAnsi="Century Gothic" w:cs="Century Gothic"/>
                <w:sz w:val="16"/>
                <w:szCs w:val="16"/>
              </w:rPr>
              <w:t>:</w:t>
            </w:r>
          </w:p>
          <w:p w:rsidR="00850046" w:rsidRPr="006F3D20" w:rsidRDefault="00850046" w:rsidP="00861235">
            <w:pPr>
              <w:ind w:left="786" w:right="-14"/>
              <w:jc w:val="both"/>
              <w:rPr>
                <w:rFonts w:ascii="Century Gothic" w:eastAsia="Century Gothic" w:hAnsi="Century Gothic" w:cs="Century Gothic"/>
                <w:b/>
                <w:i/>
                <w:sz w:val="14"/>
                <w:szCs w:val="14"/>
              </w:rPr>
            </w:pPr>
            <w:r w:rsidRPr="006F3D20">
              <w:rPr>
                <w:rFonts w:ascii="Segoe UI Symbol" w:eastAsia="Arial Unicode MS" w:hAnsi="Segoe UI Symbol" w:cs="Segoe UI Symbol"/>
                <w:sz w:val="14"/>
                <w:szCs w:val="14"/>
              </w:rPr>
              <w:t>☐</w:t>
            </w:r>
            <w:r w:rsidRPr="006F3D20">
              <w:rPr>
                <w:rFonts w:ascii="Arial Unicode MS" w:eastAsia="Arial Unicode MS" w:hAnsi="Arial Unicode MS" w:cs="Arial Unicode MS"/>
                <w:sz w:val="14"/>
                <w:szCs w:val="14"/>
              </w:rPr>
              <w:t xml:space="preserve"> </w:t>
            </w:r>
            <w:r w:rsidRPr="006F3D20">
              <w:rPr>
                <w:rFonts w:ascii="Century Gothic" w:eastAsia="Century Gothic" w:hAnsi="Century Gothic" w:cs="Century Gothic"/>
                <w:b/>
                <w:sz w:val="14"/>
                <w:szCs w:val="14"/>
              </w:rPr>
              <w:t xml:space="preserve">Eskaera orria beteta eta sinatuta / </w:t>
            </w:r>
            <w:r w:rsidRPr="006F3D20">
              <w:rPr>
                <w:rFonts w:ascii="Century Gothic" w:eastAsia="Century Gothic" w:hAnsi="Century Gothic" w:cs="Century Gothic"/>
                <w:sz w:val="14"/>
                <w:szCs w:val="14"/>
              </w:rPr>
              <w:t>Hoja de solicitud rellenada y firmada.</w:t>
            </w:r>
          </w:p>
          <w:p w:rsidR="00850046" w:rsidRPr="006F3D20" w:rsidRDefault="00850046" w:rsidP="00861235">
            <w:pPr>
              <w:ind w:left="786" w:right="-14"/>
              <w:jc w:val="both"/>
              <w:rPr>
                <w:rFonts w:ascii="Century Gothic" w:eastAsia="Century Gothic" w:hAnsi="Century Gothic" w:cs="Century Gothic"/>
                <w:b/>
                <w:i/>
                <w:sz w:val="14"/>
                <w:szCs w:val="14"/>
              </w:rPr>
            </w:pPr>
            <w:r w:rsidRPr="006F3D20">
              <w:rPr>
                <w:rFonts w:ascii="Segoe UI Symbol" w:eastAsia="Arial Unicode MS" w:hAnsi="Segoe UI Symbol" w:cs="Segoe UI Symbol"/>
                <w:sz w:val="14"/>
                <w:szCs w:val="14"/>
              </w:rPr>
              <w:t>☐</w:t>
            </w:r>
            <w:r w:rsidRPr="006F3D20">
              <w:rPr>
                <w:rFonts w:ascii="Arial Unicode MS" w:eastAsia="Arial Unicode MS" w:hAnsi="Arial Unicode MS" w:cs="Arial Unicode MS"/>
                <w:sz w:val="14"/>
                <w:szCs w:val="14"/>
              </w:rPr>
              <w:t xml:space="preserve"> </w:t>
            </w:r>
            <w:r w:rsidRPr="006F3D20">
              <w:rPr>
                <w:rFonts w:ascii="Century Gothic" w:eastAsia="Century Gothic" w:hAnsi="Century Gothic" w:cs="Century Gothic"/>
                <w:b/>
                <w:sz w:val="14"/>
                <w:szCs w:val="14"/>
              </w:rPr>
              <w:t>NAN edo agiri baliokidea, jatorrizkoa edo konpultsatutakoa</w:t>
            </w:r>
            <w:r w:rsidRPr="006F3D20">
              <w:rPr>
                <w:rFonts w:ascii="Century Gothic" w:eastAsia="Century Gothic" w:hAnsi="Century Gothic" w:cs="Century Gothic"/>
                <w:sz w:val="14"/>
                <w:szCs w:val="14"/>
              </w:rPr>
              <w:t xml:space="preserve"> / DNI o documento equivalente, original o compulsado.</w:t>
            </w:r>
          </w:p>
          <w:p w:rsidR="00850046" w:rsidRPr="00047D0F" w:rsidRDefault="00850046" w:rsidP="001A78B1">
            <w:pPr>
              <w:ind w:left="786" w:right="172"/>
              <w:jc w:val="both"/>
              <w:rPr>
                <w:rFonts w:ascii="Century Gothic" w:eastAsia="Century Gothic" w:hAnsi="Century Gothic" w:cs="Century Gothic"/>
                <w:b/>
                <w:i/>
                <w:sz w:val="14"/>
                <w:szCs w:val="14"/>
              </w:rPr>
            </w:pPr>
            <w:r w:rsidRPr="00047D0F">
              <w:rPr>
                <w:rFonts w:ascii="Segoe UI Symbol" w:eastAsia="Arial Unicode MS" w:hAnsi="Segoe UI Symbol" w:cs="Segoe UI Symbol"/>
                <w:sz w:val="14"/>
                <w:szCs w:val="14"/>
              </w:rPr>
              <w:t>☐</w:t>
            </w:r>
            <w:r w:rsidRPr="00047D0F">
              <w:rPr>
                <w:rFonts w:ascii="Century Gothic" w:eastAsia="Century Gothic" w:hAnsi="Century Gothic" w:cs="Century Gothic"/>
                <w:sz w:val="14"/>
                <w:szCs w:val="14"/>
              </w:rPr>
              <w:t xml:space="preserve"> </w:t>
            </w:r>
            <w:r w:rsidRPr="00047D0F">
              <w:rPr>
                <w:rFonts w:ascii="Century Gothic" w:eastAsia="Century Gothic" w:hAnsi="Century Gothic" w:cs="Century Gothic"/>
                <w:b/>
                <w:sz w:val="14"/>
                <w:szCs w:val="14"/>
              </w:rPr>
              <w:t>LANBIDE-INEMek luzatutako 202</w:t>
            </w:r>
            <w:r w:rsidR="00861235">
              <w:rPr>
                <w:rFonts w:ascii="Century Gothic" w:eastAsia="Century Gothic" w:hAnsi="Century Gothic" w:cs="Century Gothic"/>
                <w:b/>
                <w:sz w:val="14"/>
                <w:szCs w:val="14"/>
              </w:rPr>
              <w:t>4</w:t>
            </w:r>
            <w:r w:rsidRPr="00047D0F">
              <w:rPr>
                <w:rFonts w:ascii="Century Gothic" w:eastAsia="Century Gothic" w:hAnsi="Century Gothic" w:cs="Century Gothic"/>
                <w:b/>
                <w:sz w:val="14"/>
                <w:szCs w:val="14"/>
              </w:rPr>
              <w:t xml:space="preserve">an jasotako diru sarrerei buruzko ziurtagiria </w:t>
            </w:r>
            <w:r w:rsidRPr="00047D0F">
              <w:rPr>
                <w:rFonts w:ascii="Century Gothic" w:eastAsia="Century Gothic" w:hAnsi="Century Gothic" w:cs="Century Gothic"/>
                <w:sz w:val="14"/>
                <w:szCs w:val="14"/>
              </w:rPr>
              <w:t xml:space="preserve">/ </w:t>
            </w:r>
            <w:r w:rsidR="00861235" w:rsidRPr="00047D0F">
              <w:rPr>
                <w:rFonts w:ascii="Century Gothic" w:eastAsia="Century Gothic" w:hAnsi="Century Gothic" w:cs="Century Gothic"/>
                <w:sz w:val="14"/>
                <w:szCs w:val="14"/>
              </w:rPr>
              <w:t>Certificado de LANBIDE- INEM indicando los ingresos percibidos en el 202</w:t>
            </w:r>
            <w:r w:rsidR="00861235">
              <w:rPr>
                <w:rFonts w:ascii="Century Gothic" w:eastAsia="Century Gothic" w:hAnsi="Century Gothic" w:cs="Century Gothic"/>
                <w:sz w:val="14"/>
                <w:szCs w:val="14"/>
              </w:rPr>
              <w:t>4</w:t>
            </w:r>
            <w:r w:rsidR="00861235" w:rsidRPr="00047D0F">
              <w:rPr>
                <w:rFonts w:ascii="Century Gothic" w:eastAsia="Century Gothic" w:hAnsi="Century Gothic" w:cs="Century Gothic"/>
                <w:sz w:val="14"/>
                <w:szCs w:val="14"/>
              </w:rPr>
              <w:t>.</w:t>
            </w:r>
          </w:p>
        </w:tc>
      </w:tr>
      <w:tr w:rsidR="00850046" w:rsidRPr="00047D0F" w:rsidTr="00861235">
        <w:trPr>
          <w:cantSplit/>
          <w:trHeight w:val="671"/>
          <w:jc w:val="center"/>
        </w:trPr>
        <w:tc>
          <w:tcPr>
            <w:tcW w:w="9634" w:type="dxa"/>
            <w:gridSpan w:val="2"/>
            <w:vMerge/>
            <w:tcBorders>
              <w:top w:val="nil"/>
              <w:left w:val="single" w:sz="4" w:space="0" w:color="000000"/>
              <w:bottom w:val="single" w:sz="4" w:space="0" w:color="000000"/>
              <w:right w:val="single" w:sz="4" w:space="0" w:color="000000"/>
            </w:tcBorders>
            <w:shd w:val="clear" w:color="auto" w:fill="FFFFFF"/>
            <w:vAlign w:val="center"/>
          </w:tcPr>
          <w:p w:rsidR="00850046" w:rsidRPr="00047D0F" w:rsidRDefault="00850046" w:rsidP="00E50C1B">
            <w:pPr>
              <w:ind w:right="-709"/>
              <w:jc w:val="both"/>
              <w:rPr>
                <w:rFonts w:ascii="Century Gothic" w:eastAsia="Century Gothic" w:hAnsi="Century Gothic" w:cs="Century Gothic"/>
                <w:b/>
                <w:i/>
                <w:sz w:val="14"/>
                <w:szCs w:val="14"/>
              </w:rPr>
            </w:pPr>
          </w:p>
        </w:tc>
      </w:tr>
      <w:tr w:rsidR="00850046" w:rsidRPr="00047D0F" w:rsidTr="00861235">
        <w:trPr>
          <w:cantSplit/>
          <w:trHeight w:val="172"/>
          <w:jc w:val="center"/>
        </w:trPr>
        <w:tc>
          <w:tcPr>
            <w:tcW w:w="9634" w:type="dxa"/>
            <w:gridSpan w:val="2"/>
            <w:vMerge/>
            <w:tcBorders>
              <w:top w:val="nil"/>
              <w:left w:val="single" w:sz="4" w:space="0" w:color="000000"/>
              <w:bottom w:val="single" w:sz="4" w:space="0" w:color="000000"/>
              <w:right w:val="single" w:sz="4" w:space="0" w:color="000000"/>
            </w:tcBorders>
            <w:shd w:val="clear" w:color="auto" w:fill="FFFFFF"/>
            <w:vAlign w:val="center"/>
          </w:tcPr>
          <w:p w:rsidR="00850046" w:rsidRPr="00047D0F" w:rsidRDefault="00850046" w:rsidP="00E50C1B">
            <w:pPr>
              <w:ind w:right="-709"/>
              <w:jc w:val="both"/>
              <w:rPr>
                <w:rFonts w:ascii="Century Gothic" w:eastAsia="Century Gothic" w:hAnsi="Century Gothic" w:cs="Century Gothic"/>
                <w:b/>
                <w:i/>
                <w:sz w:val="14"/>
                <w:szCs w:val="14"/>
              </w:rPr>
            </w:pPr>
          </w:p>
        </w:tc>
      </w:tr>
      <w:tr w:rsidR="00850046" w:rsidRPr="00047D0F" w:rsidTr="00861235">
        <w:trPr>
          <w:cantSplit/>
          <w:trHeight w:val="289"/>
          <w:jc w:val="center"/>
        </w:trPr>
        <w:tc>
          <w:tcPr>
            <w:tcW w:w="9634" w:type="dxa"/>
            <w:gridSpan w:val="2"/>
            <w:vMerge w:val="restart"/>
            <w:tcBorders>
              <w:top w:val="single" w:sz="4" w:space="0" w:color="000000"/>
              <w:left w:val="single" w:sz="4" w:space="0" w:color="000000"/>
              <w:bottom w:val="nil"/>
              <w:right w:val="single" w:sz="4" w:space="0" w:color="000000"/>
            </w:tcBorders>
            <w:shd w:val="clear" w:color="auto" w:fill="FFFFFF"/>
            <w:vAlign w:val="center"/>
          </w:tcPr>
          <w:p w:rsidR="00850046" w:rsidRPr="006F3D20" w:rsidRDefault="00850046" w:rsidP="00E50C1B">
            <w:pPr>
              <w:numPr>
                <w:ilvl w:val="0"/>
                <w:numId w:val="3"/>
              </w:numPr>
              <w:ind w:right="-14" w:hanging="357"/>
              <w:jc w:val="both"/>
              <w:rPr>
                <w:rFonts w:ascii="Century Gothic" w:eastAsia="Century Gothic" w:hAnsi="Century Gothic" w:cs="Century Gothic"/>
                <w:b/>
                <w:i/>
                <w:sz w:val="14"/>
                <w:szCs w:val="14"/>
              </w:rPr>
            </w:pPr>
            <w:r w:rsidRPr="006F3D20">
              <w:rPr>
                <w:rFonts w:ascii="Century Gothic" w:eastAsia="Century Gothic" w:hAnsi="Century Gothic" w:cs="Century Gothic"/>
                <w:b/>
                <w:sz w:val="16"/>
                <w:szCs w:val="16"/>
              </w:rPr>
              <w:t>BESTE EGOERA BATZUK</w:t>
            </w:r>
            <w:r w:rsidRPr="006F3D20">
              <w:rPr>
                <w:rFonts w:ascii="Century Gothic" w:eastAsia="Century Gothic" w:hAnsi="Century Gothic" w:cs="Century Gothic"/>
                <w:sz w:val="16"/>
                <w:szCs w:val="16"/>
              </w:rPr>
              <w:t xml:space="preserve"> / OTRAS SITUACIONES</w:t>
            </w:r>
          </w:p>
          <w:p w:rsidR="00850046" w:rsidRPr="006F3D20" w:rsidRDefault="00850046" w:rsidP="001A78B1">
            <w:pPr>
              <w:ind w:left="786" w:right="-14"/>
              <w:jc w:val="both"/>
              <w:rPr>
                <w:rFonts w:ascii="Century Gothic" w:eastAsia="Century Gothic" w:hAnsi="Century Gothic" w:cs="Century Gothic"/>
                <w:b/>
                <w:i/>
                <w:sz w:val="14"/>
                <w:szCs w:val="14"/>
              </w:rPr>
            </w:pPr>
            <w:r w:rsidRPr="006F3D20">
              <w:rPr>
                <w:rFonts w:ascii="Segoe UI Symbol" w:eastAsia="Arial Unicode MS" w:hAnsi="Segoe UI Symbol" w:cs="Segoe UI Symbol"/>
                <w:sz w:val="14"/>
                <w:szCs w:val="14"/>
              </w:rPr>
              <w:t>☐</w:t>
            </w:r>
            <w:r w:rsidRPr="006F3D20">
              <w:rPr>
                <w:rFonts w:ascii="Arial Unicode MS" w:eastAsia="Arial Unicode MS" w:hAnsi="Arial Unicode MS" w:cs="Arial Unicode MS"/>
                <w:sz w:val="14"/>
                <w:szCs w:val="14"/>
              </w:rPr>
              <w:t xml:space="preserve"> </w:t>
            </w:r>
            <w:r w:rsidRPr="006F3D20">
              <w:rPr>
                <w:rFonts w:ascii="Century Gothic" w:eastAsia="Century Gothic" w:hAnsi="Century Gothic" w:cs="Century Gothic"/>
                <w:b/>
                <w:sz w:val="14"/>
                <w:szCs w:val="14"/>
              </w:rPr>
              <w:t>NAN edo agiri baliokidea, jatorrizkoa edo konpultsatutakoa</w:t>
            </w:r>
            <w:r w:rsidRPr="006F3D20">
              <w:rPr>
                <w:rFonts w:ascii="Century Gothic" w:eastAsia="Century Gothic" w:hAnsi="Century Gothic" w:cs="Century Gothic"/>
                <w:sz w:val="14"/>
                <w:szCs w:val="14"/>
              </w:rPr>
              <w:t xml:space="preserve"> / DNI o documento equivalente, original o compulsado.</w:t>
            </w:r>
          </w:p>
          <w:p w:rsidR="00850046" w:rsidRPr="00047D0F" w:rsidRDefault="00850046" w:rsidP="001A78B1">
            <w:pPr>
              <w:ind w:left="786" w:right="-14"/>
              <w:jc w:val="both"/>
              <w:rPr>
                <w:rFonts w:ascii="Century Gothic" w:eastAsia="Century Gothic" w:hAnsi="Century Gothic" w:cs="Century Gothic"/>
                <w:b/>
                <w:sz w:val="16"/>
                <w:szCs w:val="16"/>
              </w:rPr>
            </w:pPr>
            <w:r w:rsidRPr="00047D0F">
              <w:rPr>
                <w:rFonts w:ascii="Segoe UI Symbol" w:eastAsia="Arial Unicode MS" w:hAnsi="Segoe UI Symbol" w:cs="Segoe UI Symbol"/>
                <w:sz w:val="14"/>
                <w:szCs w:val="14"/>
              </w:rPr>
              <w:t>☐</w:t>
            </w:r>
            <w:r w:rsidRPr="00047D0F">
              <w:rPr>
                <w:rFonts w:ascii="Century Gothic" w:eastAsia="Century Gothic" w:hAnsi="Century Gothic" w:cs="Century Gothic"/>
                <w:sz w:val="14"/>
                <w:szCs w:val="14"/>
              </w:rPr>
              <w:t xml:space="preserve"> </w:t>
            </w:r>
            <w:r w:rsidRPr="00047D0F">
              <w:rPr>
                <w:rFonts w:ascii="Century Gothic" w:eastAsia="Century Gothic" w:hAnsi="Century Gothic" w:cs="Century Gothic"/>
                <w:b/>
                <w:sz w:val="14"/>
                <w:szCs w:val="14"/>
              </w:rPr>
              <w:t>CARITASek edo dagokion erakundeak luzatutako 202</w:t>
            </w:r>
            <w:r w:rsidR="00861235">
              <w:rPr>
                <w:rFonts w:ascii="Century Gothic" w:eastAsia="Century Gothic" w:hAnsi="Century Gothic" w:cs="Century Gothic"/>
                <w:b/>
                <w:sz w:val="14"/>
                <w:szCs w:val="14"/>
              </w:rPr>
              <w:t>4</w:t>
            </w:r>
            <w:r w:rsidRPr="00047D0F">
              <w:rPr>
                <w:rFonts w:ascii="Century Gothic" w:eastAsia="Century Gothic" w:hAnsi="Century Gothic" w:cs="Century Gothic"/>
                <w:b/>
                <w:sz w:val="14"/>
                <w:szCs w:val="14"/>
              </w:rPr>
              <w:t>an jasotako diru sarrerei buruzko ziurtagiria</w:t>
            </w:r>
            <w:r w:rsidRPr="00047D0F">
              <w:rPr>
                <w:rFonts w:ascii="Century Gothic" w:eastAsia="Century Gothic" w:hAnsi="Century Gothic" w:cs="Century Gothic"/>
                <w:sz w:val="14"/>
                <w:szCs w:val="14"/>
              </w:rPr>
              <w:t xml:space="preserve"> / </w:t>
            </w:r>
            <w:r w:rsidR="001A78B1">
              <w:rPr>
                <w:rFonts w:ascii="Century Gothic" w:eastAsia="Century Gothic" w:hAnsi="Century Gothic" w:cs="Century Gothic"/>
                <w:sz w:val="14"/>
                <w:szCs w:val="14"/>
              </w:rPr>
              <w:t xml:space="preserve"> </w:t>
            </w:r>
            <w:r w:rsidRPr="00047D0F">
              <w:rPr>
                <w:rFonts w:ascii="Century Gothic" w:eastAsia="Century Gothic" w:hAnsi="Century Gothic" w:cs="Century Gothic"/>
                <w:sz w:val="14"/>
                <w:szCs w:val="14"/>
              </w:rPr>
              <w:t>Certificado de Cáritas u organismo que corresponda de las ayudas percibidas en el 202</w:t>
            </w:r>
            <w:r w:rsidR="00861235">
              <w:rPr>
                <w:rFonts w:ascii="Century Gothic" w:eastAsia="Century Gothic" w:hAnsi="Century Gothic" w:cs="Century Gothic"/>
                <w:sz w:val="14"/>
                <w:szCs w:val="14"/>
              </w:rPr>
              <w:t>4</w:t>
            </w:r>
            <w:r w:rsidRPr="00047D0F">
              <w:rPr>
                <w:rFonts w:ascii="Century Gothic" w:eastAsia="Century Gothic" w:hAnsi="Century Gothic" w:cs="Century Gothic"/>
                <w:sz w:val="14"/>
                <w:szCs w:val="14"/>
              </w:rPr>
              <w:t>.</w:t>
            </w:r>
          </w:p>
        </w:tc>
      </w:tr>
      <w:tr w:rsidR="00850046" w:rsidRPr="00047D0F" w:rsidTr="00861235">
        <w:trPr>
          <w:cantSplit/>
          <w:trHeight w:val="555"/>
          <w:jc w:val="center"/>
        </w:trPr>
        <w:tc>
          <w:tcPr>
            <w:tcW w:w="9634" w:type="dxa"/>
            <w:gridSpan w:val="2"/>
            <w:vMerge/>
            <w:tcBorders>
              <w:top w:val="nil"/>
              <w:left w:val="single" w:sz="4" w:space="0" w:color="000000"/>
              <w:bottom w:val="single" w:sz="4" w:space="0" w:color="000000"/>
              <w:right w:val="single" w:sz="4" w:space="0" w:color="000000"/>
            </w:tcBorders>
            <w:shd w:val="clear" w:color="auto" w:fill="FFFFFF"/>
            <w:vAlign w:val="center"/>
          </w:tcPr>
          <w:p w:rsidR="00850046" w:rsidRPr="00047D0F" w:rsidRDefault="00850046" w:rsidP="00E50C1B">
            <w:pPr>
              <w:ind w:right="-14"/>
              <w:jc w:val="both"/>
              <w:rPr>
                <w:rFonts w:ascii="Century Gothic" w:eastAsia="Century Gothic" w:hAnsi="Century Gothic" w:cs="Century Gothic"/>
                <w:b/>
                <w:sz w:val="16"/>
                <w:szCs w:val="16"/>
              </w:rPr>
            </w:pPr>
          </w:p>
        </w:tc>
      </w:tr>
      <w:tr w:rsidR="00850046" w:rsidRPr="00047D0F" w:rsidTr="00861235">
        <w:tblPrEx>
          <w:tblLook w:val="0400" w:firstRow="0" w:lastRow="0" w:firstColumn="0" w:lastColumn="0" w:noHBand="0" w:noVBand="1"/>
        </w:tblPrEx>
        <w:trPr>
          <w:trHeight w:val="942"/>
          <w:jc w:val="center"/>
        </w:trPr>
        <w:tc>
          <w:tcPr>
            <w:tcW w:w="9634" w:type="dxa"/>
            <w:gridSpan w:val="2"/>
            <w:shd w:val="clear" w:color="auto" w:fill="F2F2F2"/>
          </w:tcPr>
          <w:p w:rsidR="00850046" w:rsidRPr="00047D0F" w:rsidRDefault="00850046" w:rsidP="00E50C1B">
            <w:pPr>
              <w:tabs>
                <w:tab w:val="left" w:pos="975"/>
              </w:tabs>
              <w:spacing w:line="288" w:lineRule="auto"/>
              <w:jc w:val="both"/>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 xml:space="preserve">OHARRAK / </w:t>
            </w:r>
            <w:r w:rsidRPr="00047D0F">
              <w:rPr>
                <w:rFonts w:ascii="Century Gothic" w:eastAsia="Century Gothic" w:hAnsi="Century Gothic" w:cs="Century Gothic"/>
                <w:sz w:val="16"/>
                <w:szCs w:val="16"/>
              </w:rPr>
              <w:t>NOTAS</w:t>
            </w:r>
          </w:p>
          <w:p w:rsidR="00850046" w:rsidRPr="00047D0F" w:rsidRDefault="00850046" w:rsidP="00E50C1B">
            <w:pPr>
              <w:tabs>
                <w:tab w:val="left" w:pos="975"/>
              </w:tabs>
              <w:spacing w:line="288" w:lineRule="auto"/>
              <w:jc w:val="both"/>
              <w:rPr>
                <w:rFonts w:ascii="Century Gothic" w:eastAsia="Century Gothic" w:hAnsi="Century Gothic" w:cs="Century Gothic"/>
                <w:b/>
                <w:sz w:val="14"/>
                <w:szCs w:val="14"/>
              </w:rPr>
            </w:pPr>
            <w:r w:rsidRPr="00047D0F">
              <w:rPr>
                <w:rFonts w:ascii="Century Gothic" w:eastAsia="Century Gothic" w:hAnsi="Century Gothic" w:cs="Century Gothic"/>
                <w:b/>
                <w:sz w:val="14"/>
                <w:szCs w:val="14"/>
              </w:rPr>
              <w:t xml:space="preserve">*Familia unitatearen diru sarrera guztiak izango dira kontutan (Udalak egiaztatuko duelarik) / </w:t>
            </w:r>
          </w:p>
          <w:p w:rsidR="00850046" w:rsidRPr="00047D0F" w:rsidRDefault="00850046" w:rsidP="00E50C1B">
            <w:pPr>
              <w:tabs>
                <w:tab w:val="left" w:pos="975"/>
              </w:tabs>
              <w:spacing w:line="288" w:lineRule="auto"/>
              <w:jc w:val="both"/>
              <w:rPr>
                <w:rFonts w:ascii="Century Gothic" w:eastAsia="Century Gothic" w:hAnsi="Century Gothic" w:cs="Century Gothic"/>
                <w:sz w:val="14"/>
                <w:szCs w:val="14"/>
              </w:rPr>
            </w:pPr>
            <w:r w:rsidRPr="00047D0F">
              <w:rPr>
                <w:rFonts w:ascii="Century Gothic" w:eastAsia="Century Gothic" w:hAnsi="Century Gothic" w:cs="Century Gothic"/>
                <w:sz w:val="14"/>
                <w:szCs w:val="14"/>
              </w:rPr>
              <w:t>Se tendrán en cuenta los ingresos de todos los miembros de la unidad familiar (el Ayuntamiento comprobará).</w:t>
            </w:r>
          </w:p>
          <w:p w:rsidR="00850046" w:rsidRPr="00047D0F" w:rsidRDefault="00850046" w:rsidP="00861235">
            <w:pPr>
              <w:rPr>
                <w:rFonts w:ascii="Century Gothic" w:eastAsia="Century Gothic" w:hAnsi="Century Gothic" w:cs="Century Gothic"/>
                <w:b/>
                <w:sz w:val="16"/>
                <w:szCs w:val="16"/>
              </w:rPr>
            </w:pPr>
            <w:r w:rsidRPr="00047D0F">
              <w:rPr>
                <w:rFonts w:ascii="Century Gothic" w:eastAsia="Century Gothic" w:hAnsi="Century Gothic" w:cs="Century Gothic"/>
                <w:b/>
                <w:sz w:val="14"/>
                <w:szCs w:val="14"/>
              </w:rPr>
              <w:t xml:space="preserve">*Dagoen aurrekontua amaitu arte onartuko dira eskaerak / </w:t>
            </w:r>
            <w:r w:rsidRPr="00047D0F">
              <w:rPr>
                <w:rFonts w:ascii="Century Gothic" w:eastAsia="Century Gothic" w:hAnsi="Century Gothic" w:cs="Century Gothic"/>
                <w:sz w:val="14"/>
                <w:szCs w:val="14"/>
              </w:rPr>
              <w:t xml:space="preserve"> Se admitirán solicitudes hasta agotar el presupuesto disponible.</w:t>
            </w:r>
          </w:p>
        </w:tc>
      </w:tr>
      <w:tr w:rsidR="00850046" w:rsidRPr="00047D0F" w:rsidTr="00861235">
        <w:tblPrEx>
          <w:tblLook w:val="0400" w:firstRow="0" w:lastRow="0" w:firstColumn="0" w:lastColumn="0" w:noHBand="0" w:noVBand="1"/>
        </w:tblPrEx>
        <w:trPr>
          <w:trHeight w:val="861"/>
          <w:jc w:val="center"/>
        </w:trPr>
        <w:tc>
          <w:tcPr>
            <w:tcW w:w="4500" w:type="dxa"/>
            <w:shd w:val="clear" w:color="auto" w:fill="auto"/>
          </w:tcPr>
          <w:p w:rsidR="00850046" w:rsidRPr="00047D0F" w:rsidRDefault="00850046" w:rsidP="00E50C1B">
            <w:pPr>
              <w:jc w:val="center"/>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 xml:space="preserve">(Tokia eta eguna / </w:t>
            </w:r>
            <w:r w:rsidRPr="00047D0F">
              <w:rPr>
                <w:rFonts w:ascii="Century Gothic" w:eastAsia="Century Gothic" w:hAnsi="Century Gothic" w:cs="Century Gothic"/>
                <w:sz w:val="16"/>
                <w:szCs w:val="16"/>
              </w:rPr>
              <w:t>Lugar y fecha</w:t>
            </w:r>
            <w:r w:rsidRPr="00047D0F">
              <w:rPr>
                <w:rFonts w:ascii="Century Gothic" w:eastAsia="Century Gothic" w:hAnsi="Century Gothic" w:cs="Century Gothic"/>
                <w:b/>
                <w:sz w:val="16"/>
                <w:szCs w:val="16"/>
              </w:rPr>
              <w:t>)</w:t>
            </w:r>
          </w:p>
          <w:p w:rsidR="00850046" w:rsidRPr="00047D0F" w:rsidRDefault="00850046" w:rsidP="00E50C1B">
            <w:pPr>
              <w:jc w:val="center"/>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Soraluze, …………………………</w:t>
            </w:r>
          </w:p>
        </w:tc>
        <w:tc>
          <w:tcPr>
            <w:tcW w:w="5134" w:type="dxa"/>
            <w:shd w:val="clear" w:color="auto" w:fill="auto"/>
          </w:tcPr>
          <w:p w:rsidR="00850046" w:rsidRPr="00047D0F" w:rsidRDefault="00850046" w:rsidP="00E50C1B">
            <w:pPr>
              <w:jc w:val="center"/>
              <w:rPr>
                <w:rFonts w:ascii="Century Gothic" w:eastAsia="Century Gothic" w:hAnsi="Century Gothic" w:cs="Century Gothic"/>
                <w:b/>
                <w:sz w:val="16"/>
                <w:szCs w:val="16"/>
              </w:rPr>
            </w:pPr>
            <w:r w:rsidRPr="00047D0F">
              <w:rPr>
                <w:rFonts w:ascii="Century Gothic" w:eastAsia="Century Gothic" w:hAnsi="Century Gothic" w:cs="Century Gothic"/>
                <w:b/>
                <w:sz w:val="16"/>
                <w:szCs w:val="16"/>
              </w:rPr>
              <w:t xml:space="preserve">(Sinadura / </w:t>
            </w:r>
            <w:r w:rsidRPr="00047D0F">
              <w:rPr>
                <w:rFonts w:ascii="Century Gothic" w:eastAsia="Century Gothic" w:hAnsi="Century Gothic" w:cs="Century Gothic"/>
                <w:sz w:val="16"/>
                <w:szCs w:val="16"/>
              </w:rPr>
              <w:t>Firma</w:t>
            </w:r>
            <w:r w:rsidRPr="00047D0F">
              <w:rPr>
                <w:rFonts w:ascii="Century Gothic" w:eastAsia="Century Gothic" w:hAnsi="Century Gothic" w:cs="Century Gothic"/>
                <w:b/>
                <w:sz w:val="16"/>
                <w:szCs w:val="16"/>
              </w:rPr>
              <w:t>)</w:t>
            </w:r>
          </w:p>
          <w:p w:rsidR="00850046" w:rsidRPr="00047D0F" w:rsidRDefault="00850046" w:rsidP="00E50C1B">
            <w:pPr>
              <w:jc w:val="center"/>
              <w:rPr>
                <w:rFonts w:ascii="Century Gothic" w:eastAsia="Century Gothic" w:hAnsi="Century Gothic" w:cs="Century Gothic"/>
                <w:b/>
                <w:sz w:val="16"/>
                <w:szCs w:val="16"/>
              </w:rPr>
            </w:pPr>
          </w:p>
        </w:tc>
      </w:tr>
    </w:tbl>
    <w:p w:rsidR="00850046" w:rsidRPr="00047D0F" w:rsidRDefault="00850046" w:rsidP="00850046">
      <w:pPr>
        <w:jc w:val="center"/>
        <w:rPr>
          <w:rFonts w:ascii="Century Gothic" w:eastAsia="Century Gothic" w:hAnsi="Century Gothic" w:cs="Century Gothic"/>
          <w:b/>
          <w:sz w:val="2"/>
          <w:szCs w:val="2"/>
        </w:rPr>
      </w:pPr>
    </w:p>
    <w:tbl>
      <w:tblPr>
        <w:tblW w:w="906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71"/>
        <w:gridCol w:w="4589"/>
      </w:tblGrid>
      <w:tr w:rsidR="00850046" w:rsidRPr="00047D0F" w:rsidTr="00E50C1B">
        <w:trPr>
          <w:trHeight w:val="7255"/>
        </w:trPr>
        <w:tc>
          <w:tcPr>
            <w:tcW w:w="4471" w:type="dxa"/>
            <w:shd w:val="clear" w:color="auto" w:fill="auto"/>
          </w:tcPr>
          <w:p w:rsidR="00850046" w:rsidRPr="00047D0F" w:rsidRDefault="00850046" w:rsidP="00E50C1B">
            <w:pPr>
              <w:jc w:val="both"/>
              <w:rPr>
                <w:rFonts w:ascii="Century Gothic" w:eastAsia="Century Gothic" w:hAnsi="Century Gothic" w:cs="Century Gothic"/>
                <w:b/>
                <w:sz w:val="12"/>
                <w:szCs w:val="12"/>
              </w:rPr>
            </w:pPr>
            <w:r w:rsidRPr="00047D0F">
              <w:rPr>
                <w:rFonts w:ascii="Century Gothic" w:eastAsia="Century Gothic" w:hAnsi="Century Gothic" w:cs="Century Gothic"/>
                <w:b/>
                <w:sz w:val="12"/>
                <w:szCs w:val="12"/>
              </w:rPr>
              <w:lastRenderedPageBreak/>
              <w:t>DATU PERTSONALEI BURUZKO INFORMAZIO KLAUSULA</w:t>
            </w:r>
          </w:p>
          <w:p w:rsidR="00850046" w:rsidRPr="00047D0F" w:rsidRDefault="00850046" w:rsidP="00E50C1B">
            <w:pPr>
              <w:jc w:val="both"/>
              <w:rPr>
                <w:rFonts w:ascii="Century Gothic" w:eastAsia="Century Gothic" w:hAnsi="Century Gothic" w:cs="Century Gothic"/>
                <w:b/>
                <w:sz w:val="12"/>
                <w:szCs w:val="12"/>
              </w:rPr>
            </w:pPr>
          </w:p>
          <w:p w:rsidR="00850046" w:rsidRPr="00047D0F" w:rsidRDefault="00850046" w:rsidP="00E50C1B">
            <w:pPr>
              <w:jc w:val="both"/>
              <w:rPr>
                <w:rFonts w:ascii="Century Gothic" w:eastAsia="Century Gothic" w:hAnsi="Century Gothic" w:cs="Century Gothic"/>
                <w:b/>
                <w:sz w:val="12"/>
                <w:szCs w:val="12"/>
              </w:rPr>
            </w:pPr>
            <w:r w:rsidRPr="00047D0F">
              <w:rPr>
                <w:rFonts w:ascii="Century Gothic" w:eastAsia="Century Gothic" w:hAnsi="Century Gothic" w:cs="Century Gothic"/>
                <w:b/>
                <w:sz w:val="12"/>
                <w:szCs w:val="12"/>
              </w:rPr>
              <w:t>Eskaeran agertzen diren datu pertsonalak SORALUZEKO EZOZIBIDEA AUZOAN ERAIKINAK BIRGAITZEKO, JABEEN ERKIDEGOEI ETA  GIZARTE-IRIZPIDEAREN ARABERAKO LAGUNTZEN ONURADUN IZAN DAITEZKEEN PARTIKULARREI, DIRULAGUNTZAK izeneko tratamendu-jardueran tratatu eta jasoko dira.</w:t>
            </w:r>
          </w:p>
          <w:p w:rsidR="00850046" w:rsidRPr="00047D0F" w:rsidRDefault="00850046" w:rsidP="00E50C1B">
            <w:pPr>
              <w:jc w:val="both"/>
              <w:rPr>
                <w:rFonts w:ascii="Century Gothic" w:eastAsia="Century Gothic" w:hAnsi="Century Gothic" w:cs="Century Gothic"/>
                <w:b/>
                <w:sz w:val="12"/>
                <w:szCs w:val="12"/>
              </w:rPr>
            </w:pPr>
            <w:r w:rsidRPr="00047D0F">
              <w:rPr>
                <w:rFonts w:ascii="Century Gothic" w:eastAsia="Century Gothic" w:hAnsi="Century Gothic" w:cs="Century Gothic"/>
                <w:b/>
                <w:sz w:val="12"/>
                <w:szCs w:val="12"/>
              </w:rPr>
              <w:t>• Arduraduna: Soraluzeko Udala.</w:t>
            </w:r>
          </w:p>
          <w:p w:rsidR="00850046" w:rsidRPr="00047D0F" w:rsidRDefault="00850046" w:rsidP="00E50C1B">
            <w:pPr>
              <w:jc w:val="both"/>
              <w:rPr>
                <w:rFonts w:ascii="Century Gothic" w:eastAsia="Century Gothic" w:hAnsi="Century Gothic" w:cs="Century Gothic"/>
                <w:b/>
                <w:sz w:val="12"/>
                <w:szCs w:val="12"/>
              </w:rPr>
            </w:pPr>
            <w:r w:rsidRPr="00047D0F">
              <w:rPr>
                <w:rFonts w:ascii="Century Gothic" w:eastAsia="Century Gothic" w:hAnsi="Century Gothic" w:cs="Century Gothic"/>
                <w:b/>
                <w:sz w:val="12"/>
                <w:szCs w:val="12"/>
              </w:rPr>
              <w:t>• Helburua: Soraluzeko udalerriko ondorengo bizitegi-eraikinak AUZO BERRONERATZE INTEGRALERAKO beharrezkoak diren jarduerak burutzeko dirulaguntzak kudeatzea: Ezozibidea Kalea 16, 18 ,20 ,22 ,24 ,26 ,28, 30 ,32 ,34, Eusko Jaurlaritzako Lurralde Plangintza, Etxebizitza eta Garraio Sailak Soraluzeko Udalari emandako zuzeneko dirulaguntzarekin, Ezozibidea auzoko hiri-berroneratze integraleko jarduketetarako, 2022ko abenduaren 27ko Erabakiaren bidez.</w:t>
            </w:r>
          </w:p>
          <w:p w:rsidR="00850046" w:rsidRPr="00047D0F" w:rsidRDefault="00850046" w:rsidP="00E50C1B">
            <w:pPr>
              <w:jc w:val="both"/>
              <w:rPr>
                <w:rFonts w:ascii="Century Gothic" w:eastAsia="Century Gothic" w:hAnsi="Century Gothic" w:cs="Century Gothic"/>
                <w:b/>
                <w:sz w:val="12"/>
                <w:szCs w:val="12"/>
              </w:rPr>
            </w:pPr>
          </w:p>
          <w:p w:rsidR="00850046" w:rsidRPr="00047D0F" w:rsidRDefault="00850046" w:rsidP="00E50C1B">
            <w:pPr>
              <w:jc w:val="both"/>
              <w:rPr>
                <w:rFonts w:ascii="Century Gothic" w:eastAsia="Century Gothic" w:hAnsi="Century Gothic" w:cs="Century Gothic"/>
                <w:b/>
                <w:sz w:val="12"/>
                <w:szCs w:val="12"/>
              </w:rPr>
            </w:pPr>
            <w:r w:rsidRPr="00047D0F">
              <w:rPr>
                <w:rFonts w:ascii="Century Gothic" w:eastAsia="Century Gothic" w:hAnsi="Century Gothic" w:cs="Century Gothic"/>
                <w:b/>
                <w:sz w:val="12"/>
                <w:szCs w:val="12"/>
              </w:rPr>
              <w:t>• Legitimazioa: Tratamendua beharrezkoa da interes publikoaren izenean edo tratamenduaren arduradunari esleitutako botere publikoen izenean burututako eginkizun bat betetzeko. 3/2015 Legea, ekainaren 18koa, Etxebizitzarena. 39/2015 Legea, urriaren 1ekoa, Administrazio Publikoen Administrazio Prozedura Erkidearena. 38/2003 Lege Orokorra, azaroaren 17koa, Dirulaguntzena.</w:t>
            </w:r>
          </w:p>
          <w:p w:rsidR="00850046" w:rsidRPr="00047D0F" w:rsidRDefault="00850046" w:rsidP="00E50C1B">
            <w:pPr>
              <w:jc w:val="both"/>
              <w:rPr>
                <w:rFonts w:ascii="Century Gothic" w:eastAsia="Century Gothic" w:hAnsi="Century Gothic" w:cs="Century Gothic"/>
                <w:b/>
                <w:sz w:val="12"/>
                <w:szCs w:val="12"/>
              </w:rPr>
            </w:pPr>
            <w:r w:rsidRPr="00047D0F">
              <w:rPr>
                <w:rFonts w:ascii="Century Gothic" w:eastAsia="Century Gothic" w:hAnsi="Century Gothic" w:cs="Century Gothic"/>
                <w:b/>
                <w:sz w:val="12"/>
                <w:szCs w:val="12"/>
              </w:rPr>
              <w:t>• Lagapenen edo transferentzien hartzaileak: Administrazio publikoak, Debegesa entitate pribatua, Soraluzeko Udalarekin batera proiektua sustatzen duena eta laguntzen kudeaketan laguntzen duena. Datuak ez zaizkie hirugarrenei lagako, legeak behartuta izan ezik.</w:t>
            </w:r>
          </w:p>
          <w:p w:rsidR="00850046" w:rsidRPr="00047D0F" w:rsidRDefault="00850046" w:rsidP="00E50C1B">
            <w:pPr>
              <w:jc w:val="both"/>
              <w:rPr>
                <w:rFonts w:ascii="Century Gothic" w:eastAsia="Century Gothic" w:hAnsi="Century Gothic" w:cs="Century Gothic"/>
                <w:b/>
                <w:sz w:val="12"/>
                <w:szCs w:val="12"/>
              </w:rPr>
            </w:pPr>
            <w:r w:rsidRPr="00047D0F">
              <w:rPr>
                <w:rFonts w:ascii="Century Gothic" w:eastAsia="Century Gothic" w:hAnsi="Century Gothic" w:cs="Century Gothic"/>
                <w:b/>
                <w:sz w:val="12"/>
                <w:szCs w:val="12"/>
              </w:rPr>
              <w:t>• Eskubideak: Eskubidea duzu zure datuak eskuratu, zuzendu eta ezabatzeko, hala nola tratamendua mugatu zein aurka egiteko.</w:t>
            </w:r>
          </w:p>
          <w:p w:rsidR="00850046" w:rsidRPr="00047D0F" w:rsidRDefault="00850046" w:rsidP="00E50C1B">
            <w:pPr>
              <w:jc w:val="both"/>
              <w:rPr>
                <w:rFonts w:ascii="Century Gothic" w:eastAsia="Century Gothic" w:hAnsi="Century Gothic" w:cs="Century Gothic"/>
                <w:b/>
                <w:sz w:val="12"/>
                <w:szCs w:val="12"/>
              </w:rPr>
            </w:pPr>
            <w:r w:rsidRPr="00047D0F">
              <w:rPr>
                <w:rFonts w:ascii="Century Gothic" w:eastAsia="Century Gothic" w:hAnsi="Century Gothic" w:cs="Century Gothic"/>
                <w:b/>
                <w:sz w:val="12"/>
                <w:szCs w:val="12"/>
              </w:rPr>
              <w:t>Araudia:</w:t>
            </w:r>
          </w:p>
          <w:p w:rsidR="00850046" w:rsidRPr="00047D0F" w:rsidRDefault="00850046" w:rsidP="00E50C1B">
            <w:pPr>
              <w:jc w:val="both"/>
              <w:rPr>
                <w:rFonts w:ascii="Century Gothic" w:eastAsia="Century Gothic" w:hAnsi="Century Gothic" w:cs="Century Gothic"/>
                <w:b/>
                <w:sz w:val="12"/>
                <w:szCs w:val="12"/>
              </w:rPr>
            </w:pPr>
            <w:r w:rsidRPr="00047D0F">
              <w:rPr>
                <w:rFonts w:ascii="Century Gothic" w:eastAsia="Century Gothic" w:hAnsi="Century Gothic" w:cs="Century Gothic"/>
                <w:b/>
                <w:sz w:val="12"/>
                <w:szCs w:val="12"/>
              </w:rPr>
              <w:t>.- Datuen Babeserako Eregelamendu Orokorra: https://eurlex. europa.eu/legalcontent/ ES/TXT/HTML/?uri=CELEX:32016R0679&amp;from=ES</w:t>
            </w:r>
          </w:p>
          <w:p w:rsidR="00850046" w:rsidRPr="00047D0F" w:rsidRDefault="00850046" w:rsidP="00E50C1B">
            <w:pPr>
              <w:jc w:val="both"/>
              <w:rPr>
                <w:rFonts w:ascii="Century Gothic" w:eastAsia="Century Gothic" w:hAnsi="Century Gothic" w:cs="Century Gothic"/>
                <w:b/>
                <w:sz w:val="12"/>
                <w:szCs w:val="12"/>
              </w:rPr>
            </w:pPr>
          </w:p>
          <w:p w:rsidR="00850046" w:rsidRPr="00047D0F" w:rsidRDefault="00850046" w:rsidP="00E50C1B">
            <w:pPr>
              <w:jc w:val="both"/>
              <w:rPr>
                <w:rFonts w:ascii="Century Gothic" w:eastAsia="Century Gothic" w:hAnsi="Century Gothic" w:cs="Century Gothic"/>
                <w:b/>
                <w:sz w:val="12"/>
                <w:szCs w:val="12"/>
              </w:rPr>
            </w:pPr>
            <w:r w:rsidRPr="00047D0F">
              <w:rPr>
                <w:rFonts w:ascii="Century Gothic" w:eastAsia="Century Gothic" w:hAnsi="Century Gothic" w:cs="Century Gothic"/>
                <w:b/>
                <w:sz w:val="12"/>
                <w:szCs w:val="12"/>
              </w:rPr>
              <w:t>.- 3/2018 Lege Organikoa, abenduaren 5ekoa, Datu Pertsonalak Babestekoa eta Eskubide Digitalak Bermatzekoa (https://www.boe.es/buscar/doc.php?id=BOE-A-2018-16673)</w:t>
            </w:r>
          </w:p>
          <w:p w:rsidR="00850046" w:rsidRPr="00047D0F" w:rsidRDefault="00850046" w:rsidP="00E50C1B">
            <w:pPr>
              <w:jc w:val="both"/>
              <w:rPr>
                <w:rFonts w:ascii="Century Gothic" w:eastAsia="Century Gothic" w:hAnsi="Century Gothic" w:cs="Century Gothic"/>
                <w:b/>
                <w:sz w:val="12"/>
                <w:szCs w:val="12"/>
              </w:rPr>
            </w:pPr>
            <w:r w:rsidRPr="00047D0F">
              <w:rPr>
                <w:rFonts w:ascii="Century Gothic" w:eastAsia="Century Gothic" w:hAnsi="Century Gothic" w:cs="Century Gothic"/>
                <w:b/>
                <w:sz w:val="12"/>
                <w:szCs w:val="12"/>
              </w:rPr>
              <w:t>Honako hau betez: 2016/679 Erreglamendua (EB), 2016ko apirilaren27koa, Europako Parlamentuarena eta Kontseiluarena, datupertsonalen tratamenduari eta datu horien zirkulazio askearidagokienez pertsona fisikoak babesteari buruzkoa.</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b/>
                <w:sz w:val="12"/>
                <w:szCs w:val="12"/>
              </w:rPr>
              <w:t>Titularra edo titularrak, edo bizikidetza-unitateko 18 urtetik gorakokideak, berariaz egin diezaioke/te kontra Administrazioak prozeduran eskatutako dokumentuak kontsultatu edo biltzeari (39/2015 Legearen 28. art.).Kontra eginez gero, eskabidearekin batera aurkeztu beharko ditu dokumentu horiek, baita espedientearen bizi-zikloan zehar behar bezala kudeatzeko eskatzen zaizkion dokumentuak ere.</w:t>
            </w:r>
          </w:p>
        </w:tc>
        <w:tc>
          <w:tcPr>
            <w:tcW w:w="4589" w:type="dxa"/>
            <w:shd w:val="clear" w:color="auto" w:fill="auto"/>
          </w:tcPr>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INFORMACIÓN BÁSICA DE PROTECCIÓN DE DATOS</w:t>
            </w:r>
          </w:p>
          <w:p w:rsidR="00850046" w:rsidRPr="00047D0F" w:rsidRDefault="00850046" w:rsidP="00E50C1B">
            <w:pPr>
              <w:jc w:val="both"/>
              <w:rPr>
                <w:rFonts w:ascii="Century Gothic" w:eastAsia="Century Gothic" w:hAnsi="Century Gothic" w:cs="Century Gothic"/>
                <w:sz w:val="12"/>
                <w:szCs w:val="12"/>
              </w:rPr>
            </w:pP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Los datos de carácter personal que consten en la solicitud serán tratados e incorporados a la actividad de tratamiento denominada: SUBVENCIONES A COMUNIDADES DE PROPIETARIOS Y ADICIONALES A PARTICULARES SUSCEPTIBLES DE SER BENEFICIARIOS DE AYUDAS POR CRITERIO SOCIAL, PARA LA REHABILITACIÓN DE EDIFICIOS EN EL BARRIO EZOZIBIDEA DE SORALUZE</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 Responsable: Ayuntamiento de Soraluze.</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 Finalidad: Gestión de las ayudas económicas para llevar a cabo las actuaciones necesarias para la REGENERACIÓN DE BARRIO INTEGRAL de los siguientes edificios residenciales del municipio de Soraluze: Ezozibidea kalea 16, 18, 20, 22, 24, 26, 28, 30, 32, 34, con la subvención directa concedida al Ayuntamiento de Soraluze por el Departamento de Planificación Territorial, Vivienda y Transportes del Gobierno Vasco, por Acuerdo del 27 de diciembre de 2022 para actuaciones de regeneración urbana integral en el Barrio de Ezozibidea.</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 Legitimación: Tratamiento necesario para el cumplimiento de una misión realizada en interés público o en el ejercicio de poderes públicos conferidos al responsable del tratamiento. Ley 3/2015, de 18 de junio, de Vivienda. Ley 39/2015, de 1 de octubre, del Procedimiento Administrativo Común de las Administraciones Públicas. Ley 38/2003, de 17 de noviembre, General de Subvenciones.</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 Personas destinatarias de cesiones o transferencias:</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Administraciones públicas, entidad privada Debegesa copromotora del proyecto y colaboradora en la gestión de las ayudas. No se cederán datos a terceros salvo obligación legal.</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 Derechos: Ud. tiene derecho de acceso, rectificación y supresión de sus datos, así como de limitación u oposición a su tratamiento.</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Normativa:</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 Reglamento General de Protección de Datos (https://eurlex. europa.eu/legalcontent/</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ES/TXT/HTML/?uri=CELEX:32016R0679&amp;from=ES</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 Ley Orgánica 3/2018, de 5 de diciembre, de Protección de Datos Personales y garantía de los derechos digitales</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(https://www.boe.es/buscar/doc.php?id=BOE-A-2018-16673).</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En cumplimiento de: Reglamento (UE) 2016/679 del Parlamento Europeo y Consejo, de 27 de abril de 2016, relativo a la protección de las personas físicas en lo que respecta al tratamiento de datos personales y a la libre circulación de estos datos.</w:t>
            </w:r>
          </w:p>
          <w:p w:rsidR="00850046" w:rsidRPr="00047D0F" w:rsidRDefault="00850046" w:rsidP="00E50C1B">
            <w:pPr>
              <w:jc w:val="both"/>
              <w:rPr>
                <w:rFonts w:ascii="Century Gothic" w:eastAsia="Century Gothic" w:hAnsi="Century Gothic" w:cs="Century Gothic"/>
                <w:sz w:val="12"/>
                <w:szCs w:val="12"/>
              </w:rPr>
            </w:pPr>
            <w:r w:rsidRPr="00047D0F">
              <w:rPr>
                <w:rFonts w:ascii="Century Gothic" w:eastAsia="Century Gothic" w:hAnsi="Century Gothic" w:cs="Century Gothic"/>
                <w:sz w:val="12"/>
                <w:szCs w:val="12"/>
              </w:rPr>
              <w:t>La persona o personas titulares, o miembros de la unidad convivencial mayor de 18 años, puede/n oponerse expresamente a que la Administración pueda consultar o recabar los documentos requeridos en el procedimiento (art. 28 de la Ley 39/2015). En caso de oponerse, deberá aportar dichos documentos junto con la solicitud, además de los que se le requieran para la correcta gestión de su expediente durante el ciclo de vida del mismo.</w:t>
            </w:r>
          </w:p>
        </w:tc>
      </w:tr>
    </w:tbl>
    <w:p w:rsidR="00850046" w:rsidRPr="00047D0F" w:rsidRDefault="00850046" w:rsidP="00850046">
      <w:pPr>
        <w:ind w:firstLine="1"/>
        <w:jc w:val="both"/>
        <w:rPr>
          <w:rFonts w:ascii="Century Gothic" w:eastAsia="Century Gothic" w:hAnsi="Century Gothic" w:cs="Century Gothic"/>
          <w:sz w:val="20"/>
          <w:szCs w:val="20"/>
        </w:rPr>
      </w:pPr>
    </w:p>
    <w:p w:rsidR="00850046" w:rsidRPr="00047D0F" w:rsidRDefault="00850046" w:rsidP="00850046">
      <w:pPr>
        <w:jc w:val="center"/>
        <w:rPr>
          <w:sz w:val="20"/>
          <w:szCs w:val="20"/>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6B3D5E" w:rsidRPr="00047D0F" w:rsidTr="00B02122">
        <w:trPr>
          <w:cantSplit/>
          <w:trHeight w:val="282"/>
          <w:jc w:val="center"/>
        </w:trPr>
        <w:tc>
          <w:tcPr>
            <w:tcW w:w="9639" w:type="dxa"/>
            <w:vMerge w:val="restart"/>
            <w:tcBorders>
              <w:top w:val="single" w:sz="4" w:space="0" w:color="000000"/>
              <w:left w:val="single" w:sz="4" w:space="0" w:color="000000"/>
              <w:bottom w:val="nil"/>
              <w:right w:val="single" w:sz="4" w:space="0" w:color="000000"/>
            </w:tcBorders>
            <w:shd w:val="clear" w:color="auto" w:fill="FFFFFF"/>
            <w:vAlign w:val="center"/>
          </w:tcPr>
          <w:p w:rsidR="006B3D5E" w:rsidRPr="00047D0F" w:rsidRDefault="006B3D5E" w:rsidP="006B3D5E">
            <w:pPr>
              <w:numPr>
                <w:ilvl w:val="0"/>
                <w:numId w:val="3"/>
              </w:numPr>
              <w:ind w:left="1077" w:right="-709" w:hanging="357"/>
              <w:jc w:val="both"/>
              <w:rPr>
                <w:rFonts w:ascii="Century Gothic" w:eastAsia="Century Gothic" w:hAnsi="Century Gothic" w:cs="Century Gothic"/>
                <w:b/>
                <w:i/>
                <w:sz w:val="14"/>
                <w:szCs w:val="14"/>
              </w:rPr>
            </w:pPr>
          </w:p>
        </w:tc>
      </w:tr>
      <w:tr w:rsidR="006B3D5E" w:rsidRPr="00047D0F" w:rsidTr="00B02122">
        <w:trPr>
          <w:cantSplit/>
          <w:trHeight w:val="600"/>
          <w:jc w:val="center"/>
        </w:trPr>
        <w:tc>
          <w:tcPr>
            <w:tcW w:w="9639" w:type="dxa"/>
            <w:vMerge/>
            <w:tcBorders>
              <w:top w:val="nil"/>
              <w:left w:val="single" w:sz="4" w:space="0" w:color="000000"/>
              <w:bottom w:val="single" w:sz="4" w:space="0" w:color="000000"/>
              <w:right w:val="single" w:sz="4" w:space="0" w:color="000000"/>
            </w:tcBorders>
            <w:shd w:val="clear" w:color="auto" w:fill="FFFFFF"/>
            <w:vAlign w:val="center"/>
          </w:tcPr>
          <w:p w:rsidR="006B3D5E" w:rsidRPr="00047D0F" w:rsidRDefault="006B3D5E" w:rsidP="00B02122">
            <w:pPr>
              <w:ind w:right="-709"/>
              <w:jc w:val="both"/>
              <w:rPr>
                <w:rFonts w:ascii="Century Gothic" w:eastAsia="Century Gothic" w:hAnsi="Century Gothic" w:cs="Century Gothic"/>
                <w:b/>
                <w:i/>
                <w:sz w:val="14"/>
                <w:szCs w:val="14"/>
              </w:rPr>
            </w:pPr>
          </w:p>
        </w:tc>
      </w:tr>
    </w:tbl>
    <w:p w:rsidR="00850046" w:rsidRDefault="00850046">
      <w:pPr>
        <w:jc w:val="center"/>
      </w:pPr>
    </w:p>
    <w:sectPr w:rsidR="00850046">
      <w:headerReference w:type="default" r:id="rId10"/>
      <w:footerReference w:type="default" r:id="rId11"/>
      <w:pgSz w:w="11906" w:h="16838"/>
      <w:pgMar w:top="2268" w:right="1418" w:bottom="1134" w:left="1418" w:header="397" w:footer="454"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BAD" w:rsidRDefault="00A34BAD">
      <w:r>
        <w:separator/>
      </w:r>
    </w:p>
  </w:endnote>
  <w:endnote w:type="continuationSeparator" w:id="0">
    <w:p w:rsidR="00A34BAD" w:rsidRDefault="00A3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mo">
    <w:altName w:val="Yu Gothic"/>
    <w:charset w:val="80"/>
    <w:family w:val="swiss"/>
    <w:pitch w:val="variable"/>
  </w:font>
  <w:font w:name="Liberation Serif">
    <w:altName w:val="MS Gothic"/>
    <w:charset w:val="80"/>
    <w:family w:val="auto"/>
    <w:pitch w:val="variable"/>
  </w:font>
  <w:font w:name="Nimbus Sans L">
    <w:altName w:val="Arial"/>
    <w:charset w:val="8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6578973"/>
      <w:docPartObj>
        <w:docPartGallery w:val="Page Numbers (Bottom of Page)"/>
        <w:docPartUnique/>
      </w:docPartObj>
    </w:sdtPr>
    <w:sdtEndPr/>
    <w:sdtContent>
      <w:p w:rsidR="00E7739E" w:rsidRDefault="00E7739E">
        <w:pPr>
          <w:pStyle w:val="Orri-oina"/>
          <w:jc w:val="center"/>
        </w:pPr>
        <w:r>
          <w:t>6tik/</w:t>
        </w:r>
        <w:r>
          <w:fldChar w:fldCharType="begin"/>
        </w:r>
        <w:r>
          <w:instrText>PAGE   \* MERGEFORMAT</w:instrText>
        </w:r>
        <w:r>
          <w:fldChar w:fldCharType="separate"/>
        </w:r>
        <w:r w:rsidR="00B1646B" w:rsidRPr="00B1646B">
          <w:rPr>
            <w:noProof/>
            <w:lang w:val="eu-ES"/>
          </w:rPr>
          <w:t>6</w:t>
        </w:r>
        <w:r>
          <w:fldChar w:fldCharType="end"/>
        </w:r>
      </w:p>
    </w:sdtContent>
  </w:sdt>
  <w:p w:rsidR="004457CF" w:rsidRDefault="004457CF">
    <w:pPr>
      <w:pStyle w:val="Orri-o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BAD" w:rsidRDefault="00A34BAD">
      <w:r>
        <w:separator/>
      </w:r>
    </w:p>
  </w:footnote>
  <w:footnote w:type="continuationSeparator" w:id="0">
    <w:p w:rsidR="00A34BAD" w:rsidRDefault="00A34B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7CF" w:rsidRDefault="000A50DB">
    <w:pPr>
      <w:jc w:val="center"/>
      <w:rPr>
        <w:rFonts w:ascii="Arial" w:hAnsi="Arial" w:cs="Arial"/>
        <w:sz w:val="8"/>
      </w:rPr>
    </w:pPr>
    <w:r>
      <w:rPr>
        <w:rFonts w:ascii="Arial" w:hAnsi="Arial" w:cs="Arial"/>
        <w:b/>
        <w:i/>
        <w:noProof/>
        <w:lang w:eastAsia="eu-ES"/>
      </w:rPr>
      <w:drawing>
        <wp:inline distT="0" distB="0" distL="0" distR="0">
          <wp:extent cx="417195" cy="490220"/>
          <wp:effectExtent l="0" t="0" r="0" b="0"/>
          <wp:docPr id="2" name="Irudi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195" cy="490220"/>
                  </a:xfrm>
                  <a:prstGeom prst="rect">
                    <a:avLst/>
                  </a:prstGeom>
                  <a:solidFill>
                    <a:srgbClr val="FFFFFF"/>
                  </a:solidFill>
                  <a:ln>
                    <a:noFill/>
                  </a:ln>
                </pic:spPr>
              </pic:pic>
            </a:graphicData>
          </a:graphic>
        </wp:inline>
      </w:drawing>
    </w:r>
  </w:p>
  <w:p w:rsidR="004457CF" w:rsidRDefault="004457CF">
    <w:pPr>
      <w:jc w:val="center"/>
      <w:rPr>
        <w:rFonts w:ascii="Arial" w:hAnsi="Arial" w:cs="Arial"/>
        <w:sz w:val="8"/>
      </w:rPr>
    </w:pPr>
  </w:p>
  <w:p w:rsidR="004457CF" w:rsidRDefault="004457CF">
    <w:pPr>
      <w:pStyle w:val="3izenburua"/>
      <w:ind w:right="0"/>
      <w:rPr>
        <w:rFonts w:ascii="Arial" w:hAnsi="Arial" w:cs="Arial"/>
        <w:sz w:val="2"/>
      </w:rPr>
    </w:pPr>
    <w:r>
      <w:rPr>
        <w:rFonts w:ascii="Arial" w:hAnsi="Arial" w:cs="Arial"/>
        <w:i w:val="0"/>
      </w:rPr>
      <w:t>SORALUZEKO UDALA</w:t>
    </w:r>
  </w:p>
  <w:p w:rsidR="004457CF" w:rsidRDefault="004457CF">
    <w:pPr>
      <w:rPr>
        <w:rFonts w:ascii="Arial" w:hAnsi="Arial" w:cs="Arial"/>
        <w:sz w:val="2"/>
      </w:rPr>
    </w:pPr>
  </w:p>
  <w:p w:rsidR="004457CF" w:rsidRDefault="004457CF">
    <w:pPr>
      <w:pStyle w:val="4izenburua"/>
      <w:rPr>
        <w:sz w:val="16"/>
        <w:szCs w:val="16"/>
      </w:rPr>
    </w:pPr>
    <w:r>
      <w:rPr>
        <w:rFonts w:ascii="Arial" w:hAnsi="Arial" w:cs="Arial"/>
        <w:i w:val="0"/>
        <w:sz w:val="20"/>
      </w:rPr>
      <w:t>AYUNTAMIENTO DE PLACENCIA DE LAS ARMAS</w:t>
    </w:r>
  </w:p>
  <w:p w:rsidR="004457CF" w:rsidRDefault="004457CF">
    <w:pPr>
      <w:pStyle w:val="Goiburua"/>
      <w:pBdr>
        <w:bottom w:val="single" w:sz="4" w:space="1" w:color="000000"/>
      </w:pBdr>
      <w:ind w:right="-569" w:hanging="567"/>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izenburua"/>
      <w:suff w:val="nothing"/>
      <w:lvlText w:val=""/>
      <w:lvlJc w:val="left"/>
      <w:pPr>
        <w:tabs>
          <w:tab w:val="num" w:pos="720"/>
        </w:tabs>
        <w:ind w:left="720" w:hanging="720"/>
      </w:pPr>
    </w:lvl>
    <w:lvl w:ilvl="3">
      <w:start w:val="1"/>
      <w:numFmt w:val="none"/>
      <w:pStyle w:val="4izenburua"/>
      <w:suff w:val="nothing"/>
      <w:lvlText w:val=""/>
      <w:lvlJc w:val="left"/>
      <w:pPr>
        <w:tabs>
          <w:tab w:val="num" w:pos="864"/>
        </w:tabs>
        <w:ind w:left="864" w:hanging="864"/>
      </w:pPr>
    </w:lvl>
    <w:lvl w:ilvl="4">
      <w:start w:val="1"/>
      <w:numFmt w:val="none"/>
      <w:pStyle w:val="5izenburua"/>
      <w:suff w:val="nothing"/>
      <w:lvlText w:val=""/>
      <w:lvlJc w:val="left"/>
      <w:pPr>
        <w:tabs>
          <w:tab w:val="num" w:pos="1008"/>
        </w:tabs>
        <w:ind w:left="1008" w:hanging="1008"/>
      </w:pPr>
    </w:lvl>
    <w:lvl w:ilvl="5">
      <w:start w:val="1"/>
      <w:numFmt w:val="none"/>
      <w:pStyle w:val="6izenburua"/>
      <w:suff w:val="nothing"/>
      <w:lvlText w:val=""/>
      <w:lvlJc w:val="left"/>
      <w:pPr>
        <w:tabs>
          <w:tab w:val="num" w:pos="1152"/>
        </w:tabs>
        <w:ind w:left="1152" w:hanging="1152"/>
      </w:pPr>
    </w:lvl>
    <w:lvl w:ilvl="6">
      <w:start w:val="1"/>
      <w:numFmt w:val="none"/>
      <w:pStyle w:val="7izenburua"/>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9537811"/>
    <w:multiLevelType w:val="multilevel"/>
    <w:tmpl w:val="D2581ECE"/>
    <w:lvl w:ilvl="0">
      <w:numFmt w:val="bullet"/>
      <w:lvlText w:val="-"/>
      <w:lvlJc w:val="left"/>
      <w:pPr>
        <w:ind w:left="786" w:hanging="360"/>
      </w:pPr>
      <w:rPr>
        <w:rFonts w:ascii="Times New Roman" w:eastAsia="Times New Roman" w:hAnsi="Times New Roman" w:cs="Times New Roman"/>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2" w15:restartNumberingAfterBreak="0">
    <w:nsid w:val="175B40FB"/>
    <w:multiLevelType w:val="multilevel"/>
    <w:tmpl w:val="3522D9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0C3361B"/>
    <w:multiLevelType w:val="multilevel"/>
    <w:tmpl w:val="E3C4736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86933F4"/>
    <w:multiLevelType w:val="multilevel"/>
    <w:tmpl w:val="3522D9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D0F"/>
    <w:rsid w:val="00047D0F"/>
    <w:rsid w:val="000A50DB"/>
    <w:rsid w:val="001148CC"/>
    <w:rsid w:val="00117A18"/>
    <w:rsid w:val="00175DDE"/>
    <w:rsid w:val="001A78B1"/>
    <w:rsid w:val="00225D5E"/>
    <w:rsid w:val="00227AB8"/>
    <w:rsid w:val="00237F6F"/>
    <w:rsid w:val="002924DC"/>
    <w:rsid w:val="002D6CEC"/>
    <w:rsid w:val="002D6F3E"/>
    <w:rsid w:val="002F0830"/>
    <w:rsid w:val="00301A59"/>
    <w:rsid w:val="00314115"/>
    <w:rsid w:val="00324273"/>
    <w:rsid w:val="003332A4"/>
    <w:rsid w:val="00346CC5"/>
    <w:rsid w:val="00372238"/>
    <w:rsid w:val="003E33A8"/>
    <w:rsid w:val="004457CF"/>
    <w:rsid w:val="004D4452"/>
    <w:rsid w:val="005038E9"/>
    <w:rsid w:val="005620BE"/>
    <w:rsid w:val="00566461"/>
    <w:rsid w:val="00596C3E"/>
    <w:rsid w:val="005A11AA"/>
    <w:rsid w:val="005A7260"/>
    <w:rsid w:val="005B0024"/>
    <w:rsid w:val="00627BF0"/>
    <w:rsid w:val="00642A73"/>
    <w:rsid w:val="006B3D5E"/>
    <w:rsid w:val="006C211F"/>
    <w:rsid w:val="006F3D20"/>
    <w:rsid w:val="006F694B"/>
    <w:rsid w:val="00705A75"/>
    <w:rsid w:val="00766F0A"/>
    <w:rsid w:val="007C559D"/>
    <w:rsid w:val="007D72DB"/>
    <w:rsid w:val="008004B5"/>
    <w:rsid w:val="008027E9"/>
    <w:rsid w:val="00850046"/>
    <w:rsid w:val="00861235"/>
    <w:rsid w:val="008B5BC4"/>
    <w:rsid w:val="008E0F9F"/>
    <w:rsid w:val="00902522"/>
    <w:rsid w:val="00962B7B"/>
    <w:rsid w:val="00967935"/>
    <w:rsid w:val="0096796A"/>
    <w:rsid w:val="009953CF"/>
    <w:rsid w:val="009A6E1B"/>
    <w:rsid w:val="00A34BAD"/>
    <w:rsid w:val="00A659E7"/>
    <w:rsid w:val="00A81961"/>
    <w:rsid w:val="00AB78C0"/>
    <w:rsid w:val="00AE02A2"/>
    <w:rsid w:val="00AE3B00"/>
    <w:rsid w:val="00AE5799"/>
    <w:rsid w:val="00B1646B"/>
    <w:rsid w:val="00BC134E"/>
    <w:rsid w:val="00BC39B6"/>
    <w:rsid w:val="00BD53AB"/>
    <w:rsid w:val="00BE4ED6"/>
    <w:rsid w:val="00C12CF7"/>
    <w:rsid w:val="00C20B66"/>
    <w:rsid w:val="00C5275F"/>
    <w:rsid w:val="00CC1E1B"/>
    <w:rsid w:val="00D9703A"/>
    <w:rsid w:val="00DE1FF1"/>
    <w:rsid w:val="00E0557D"/>
    <w:rsid w:val="00E50C1B"/>
    <w:rsid w:val="00E7739E"/>
    <w:rsid w:val="00ED50FD"/>
    <w:rsid w:val="00F01145"/>
    <w:rsid w:val="00F3710D"/>
    <w:rsid w:val="00F940A2"/>
    <w:rsid w:val="00FB0ABA"/>
    <w:rsid w:val="00FB24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8F9920F3-C9C5-409E-B90F-4926C4755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a">
    <w:name w:val="Normal"/>
    <w:qFormat/>
    <w:pPr>
      <w:suppressAutoHyphens/>
    </w:pPr>
    <w:rPr>
      <w:sz w:val="24"/>
      <w:szCs w:val="24"/>
      <w:lang w:val="eu-ES" w:eastAsia="ar-SA"/>
    </w:rPr>
  </w:style>
  <w:style w:type="paragraph" w:styleId="3izenburua">
    <w:name w:val="heading 3"/>
    <w:basedOn w:val="Normala"/>
    <w:next w:val="Normala"/>
    <w:qFormat/>
    <w:pPr>
      <w:keepNext/>
      <w:numPr>
        <w:ilvl w:val="2"/>
        <w:numId w:val="1"/>
      </w:numPr>
      <w:ind w:left="0" w:right="355" w:firstLine="0"/>
      <w:jc w:val="center"/>
      <w:outlineLvl w:val="2"/>
    </w:pPr>
    <w:rPr>
      <w:rFonts w:ascii="Monotype Corsiva" w:hAnsi="Monotype Corsiva" w:cs="Monotype Corsiva"/>
      <w:b/>
      <w:i/>
      <w:sz w:val="20"/>
      <w:szCs w:val="20"/>
    </w:rPr>
  </w:style>
  <w:style w:type="paragraph" w:styleId="4izenburua">
    <w:name w:val="heading 4"/>
    <w:basedOn w:val="Normala"/>
    <w:next w:val="Normala"/>
    <w:qFormat/>
    <w:pPr>
      <w:keepNext/>
      <w:numPr>
        <w:ilvl w:val="3"/>
        <w:numId w:val="1"/>
      </w:numPr>
      <w:ind w:left="0" w:firstLine="213"/>
      <w:jc w:val="center"/>
      <w:outlineLvl w:val="3"/>
    </w:pPr>
    <w:rPr>
      <w:rFonts w:ascii="Monotype Corsiva" w:hAnsi="Monotype Corsiva" w:cs="Monotype Corsiva"/>
      <w:b/>
      <w:i/>
      <w:szCs w:val="20"/>
    </w:rPr>
  </w:style>
  <w:style w:type="paragraph" w:styleId="5izenburua">
    <w:name w:val="heading 5"/>
    <w:basedOn w:val="Normala"/>
    <w:next w:val="Normala"/>
    <w:qFormat/>
    <w:pPr>
      <w:keepNext/>
      <w:numPr>
        <w:ilvl w:val="4"/>
        <w:numId w:val="1"/>
      </w:numPr>
      <w:tabs>
        <w:tab w:val="left" w:pos="-720"/>
      </w:tabs>
      <w:jc w:val="center"/>
      <w:outlineLvl w:val="4"/>
    </w:pPr>
    <w:rPr>
      <w:rFonts w:ascii="Century Gothic" w:hAnsi="Century Gothic" w:cs="Century Gothic"/>
      <w:i/>
      <w:iCs/>
      <w:spacing w:val="-3"/>
      <w:sz w:val="22"/>
      <w:szCs w:val="20"/>
      <w:lang w:val="es-ES_tradnl"/>
    </w:rPr>
  </w:style>
  <w:style w:type="paragraph" w:styleId="6izenburua">
    <w:name w:val="heading 6"/>
    <w:basedOn w:val="Normala"/>
    <w:next w:val="Normala"/>
    <w:qFormat/>
    <w:pPr>
      <w:keepNext/>
      <w:numPr>
        <w:ilvl w:val="5"/>
        <w:numId w:val="1"/>
      </w:numPr>
      <w:tabs>
        <w:tab w:val="left" w:pos="284"/>
      </w:tabs>
      <w:jc w:val="both"/>
      <w:outlineLvl w:val="5"/>
    </w:pPr>
    <w:rPr>
      <w:rFonts w:ascii="Century Gothic" w:hAnsi="Century Gothic" w:cs="Arial"/>
      <w:b/>
      <w:bCs/>
      <w:sz w:val="20"/>
      <w:szCs w:val="20"/>
      <w:lang w:val="es-ES"/>
    </w:rPr>
  </w:style>
  <w:style w:type="paragraph" w:styleId="7izenburua">
    <w:name w:val="heading 7"/>
    <w:basedOn w:val="Normala"/>
    <w:next w:val="Normala"/>
    <w:qFormat/>
    <w:pPr>
      <w:keepNext/>
      <w:numPr>
        <w:ilvl w:val="6"/>
        <w:numId w:val="1"/>
      </w:numPr>
      <w:jc w:val="both"/>
      <w:outlineLvl w:val="6"/>
    </w:pPr>
    <w:rPr>
      <w:rFonts w:ascii="Century Gothic" w:hAnsi="Century Gothic" w:cs="Century Gothic"/>
      <w:bCs/>
      <w:iCs/>
      <w:sz w:val="19"/>
      <w:szCs w:val="20"/>
      <w:u w:val="single"/>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character" w:customStyle="1" w:styleId="WW8Num1z0">
    <w:name w:val="WW8Num1z0"/>
    <w:rPr>
      <w:rFonts w:ascii="Symbol" w:hAnsi="Symbol" w:cs="Symbol" w:hint="default"/>
      <w:color w:val="auto"/>
      <w:sz w:val="24"/>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Fuentedeprrafopredeter">
    <w:name w:val="Fuente de párrafo predeter."/>
  </w:style>
  <w:style w:type="character" w:styleId="Hiperesteka">
    <w:name w:val="Hyperlink"/>
    <w:rPr>
      <w:color w:val="0000FF"/>
      <w:u w:val="single"/>
    </w:rPr>
  </w:style>
  <w:style w:type="character" w:customStyle="1" w:styleId="TextoindependienteCar">
    <w:name w:val="Texto independiente Car"/>
    <w:rPr>
      <w:sz w:val="24"/>
      <w:szCs w:val="24"/>
      <w:lang w:val="eu-ES"/>
    </w:rPr>
  </w:style>
  <w:style w:type="paragraph" w:customStyle="1" w:styleId="Encabezado">
    <w:name w:val="Encabezado"/>
    <w:basedOn w:val="Normala"/>
    <w:next w:val="Gorputz-testua"/>
    <w:pPr>
      <w:keepNext/>
      <w:spacing w:before="240" w:after="120"/>
    </w:pPr>
    <w:rPr>
      <w:rFonts w:ascii="Arimo" w:eastAsia="Liberation Serif" w:hAnsi="Arimo" w:cs="Nimbus Sans L"/>
      <w:sz w:val="28"/>
      <w:szCs w:val="28"/>
    </w:rPr>
  </w:style>
  <w:style w:type="paragraph" w:styleId="Gorputz-testua">
    <w:name w:val="Body Text"/>
    <w:basedOn w:val="Normala"/>
    <w:pPr>
      <w:spacing w:after="120"/>
    </w:pPr>
  </w:style>
  <w:style w:type="paragraph" w:styleId="Zerrenda">
    <w:name w:val="List"/>
    <w:basedOn w:val="Gorputz-testua"/>
    <w:rPr>
      <w:rFonts w:cs="Nimbus Sans L"/>
    </w:rPr>
  </w:style>
  <w:style w:type="paragraph" w:customStyle="1" w:styleId="Etiqueta">
    <w:name w:val="Etiqueta"/>
    <w:basedOn w:val="Normala"/>
    <w:pPr>
      <w:suppressLineNumbers/>
      <w:spacing w:before="120" w:after="120"/>
    </w:pPr>
    <w:rPr>
      <w:rFonts w:cs="Nimbus Sans L"/>
      <w:i/>
      <w:iCs/>
    </w:rPr>
  </w:style>
  <w:style w:type="paragraph" w:customStyle="1" w:styleId="ndice">
    <w:name w:val="Índice"/>
    <w:basedOn w:val="Normala"/>
    <w:pPr>
      <w:suppressLineNumbers/>
    </w:pPr>
    <w:rPr>
      <w:rFonts w:cs="Nimbus Sans L"/>
    </w:rPr>
  </w:style>
  <w:style w:type="paragraph" w:styleId="Goiburua">
    <w:name w:val="header"/>
    <w:basedOn w:val="Normala"/>
    <w:pPr>
      <w:tabs>
        <w:tab w:val="center" w:pos="4252"/>
        <w:tab w:val="right" w:pos="8504"/>
      </w:tabs>
    </w:pPr>
    <w:rPr>
      <w:rFonts w:ascii="Century Gothic" w:hAnsi="Century Gothic" w:cs="Century Gothic"/>
      <w:sz w:val="22"/>
      <w:szCs w:val="20"/>
    </w:rPr>
  </w:style>
  <w:style w:type="paragraph" w:styleId="Orri-oina">
    <w:name w:val="footer"/>
    <w:basedOn w:val="Normala"/>
    <w:link w:val="Orri-oinaKar"/>
    <w:uiPriority w:val="99"/>
    <w:pPr>
      <w:tabs>
        <w:tab w:val="center" w:pos="4252"/>
        <w:tab w:val="right" w:pos="8504"/>
      </w:tabs>
    </w:pPr>
    <w:rPr>
      <w:rFonts w:ascii="Century Gothic" w:hAnsi="Century Gothic" w:cs="Century Gothic"/>
      <w:lang w:val="es-ES"/>
    </w:rPr>
  </w:style>
  <w:style w:type="paragraph" w:customStyle="1" w:styleId="Textoindependiente3">
    <w:name w:val="Texto independiente 3"/>
    <w:basedOn w:val="Normala"/>
    <w:pPr>
      <w:jc w:val="both"/>
    </w:pPr>
    <w:rPr>
      <w:rFonts w:ascii="Century Gothic" w:hAnsi="Century Gothic" w:cs="Century Gothic"/>
      <w:i/>
      <w:color w:val="000000"/>
      <w:sz w:val="20"/>
      <w:szCs w:val="20"/>
    </w:rPr>
  </w:style>
  <w:style w:type="paragraph" w:customStyle="1" w:styleId="Textoindependiente2">
    <w:name w:val="Texto independiente 2"/>
    <w:basedOn w:val="Normala"/>
    <w:pPr>
      <w:jc w:val="both"/>
    </w:pPr>
    <w:rPr>
      <w:rFonts w:ascii="Century Gothic" w:hAnsi="Century Gothic" w:cs="Century Gothic"/>
      <w:color w:val="000000"/>
      <w:sz w:val="20"/>
    </w:rPr>
  </w:style>
  <w:style w:type="paragraph" w:customStyle="1" w:styleId="CarCarCar1CarCarCarCar">
    <w:name w:val="Car Car Car1 Car Car Car Car"/>
    <w:basedOn w:val="Normala"/>
    <w:pPr>
      <w:spacing w:after="160" w:line="240" w:lineRule="exact"/>
    </w:pPr>
    <w:rPr>
      <w:rFonts w:ascii="Tahoma" w:hAnsi="Tahoma" w:cs="Tahoma"/>
      <w:sz w:val="20"/>
      <w:szCs w:val="20"/>
      <w:lang w:val="en-US"/>
    </w:rPr>
  </w:style>
  <w:style w:type="paragraph" w:customStyle="1" w:styleId="Mapadeldocumento">
    <w:name w:val="Mapa del documento"/>
    <w:basedOn w:val="Normala"/>
    <w:pPr>
      <w:shd w:val="clear" w:color="auto" w:fill="000080"/>
    </w:pPr>
    <w:rPr>
      <w:rFonts w:ascii="Tahoma" w:hAnsi="Tahoma" w:cs="Tahoma"/>
      <w:sz w:val="20"/>
      <w:szCs w:val="20"/>
    </w:rPr>
  </w:style>
  <w:style w:type="paragraph" w:customStyle="1" w:styleId="Normalaweb1">
    <w:name w:val="Normala (web)1"/>
    <w:basedOn w:val="Normala"/>
    <w:pPr>
      <w:spacing w:before="280" w:after="119"/>
    </w:pPr>
  </w:style>
  <w:style w:type="paragraph" w:customStyle="1" w:styleId="Gorputz-testua31">
    <w:name w:val="Gorputz-testua 31"/>
    <w:basedOn w:val="Normal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pPr>
    <w:rPr>
      <w:rFonts w:ascii="Arial" w:hAnsi="Arial" w:cs="Arial"/>
      <w:spacing w:val="-2"/>
      <w:sz w:val="20"/>
      <w:szCs w:val="20"/>
      <w:lang w:val="es-ES_tradnl"/>
    </w:rPr>
  </w:style>
  <w:style w:type="paragraph" w:customStyle="1" w:styleId="Gorputz-testua21">
    <w:name w:val="Gorputz-testua 21"/>
    <w:basedOn w:val="Normala"/>
    <w:pPr>
      <w:jc w:val="both"/>
    </w:pPr>
    <w:rPr>
      <w:rFonts w:ascii="Century Gothic" w:hAnsi="Century Gothic" w:cs="Century Gothic"/>
      <w:sz w:val="22"/>
      <w:szCs w:val="20"/>
    </w:rPr>
  </w:style>
  <w:style w:type="paragraph" w:customStyle="1" w:styleId="Contenidodelmarco">
    <w:name w:val="Contenido del marco"/>
    <w:basedOn w:val="Gorputz-testua"/>
  </w:style>
  <w:style w:type="paragraph" w:customStyle="1" w:styleId="Contenidodelatabla">
    <w:name w:val="Contenido de la tabla"/>
    <w:basedOn w:val="Normala"/>
    <w:pPr>
      <w:suppressLineNumbers/>
    </w:pPr>
  </w:style>
  <w:style w:type="paragraph" w:customStyle="1" w:styleId="Encabezadodelatabla">
    <w:name w:val="Encabezado de la tabla"/>
    <w:basedOn w:val="Contenidodelatabla"/>
    <w:pPr>
      <w:jc w:val="center"/>
    </w:pPr>
    <w:rPr>
      <w:b/>
      <w:bCs/>
    </w:rPr>
  </w:style>
  <w:style w:type="character" w:customStyle="1" w:styleId="Orri-oinaKar">
    <w:name w:val="Orri-oina Kar"/>
    <w:basedOn w:val="Paragrafoarenletra-tipolehenetsia"/>
    <w:link w:val="Orri-oina"/>
    <w:uiPriority w:val="99"/>
    <w:rsid w:val="00E7739E"/>
    <w:rPr>
      <w:rFonts w:ascii="Century Gothic" w:hAnsi="Century Gothic" w:cs="Century Gothic"/>
      <w:sz w:val="24"/>
      <w:szCs w:val="24"/>
      <w:lang w:eastAsia="ar-SA"/>
    </w:rPr>
  </w:style>
  <w:style w:type="paragraph" w:styleId="Bunbuiloarentestua">
    <w:name w:val="Balloon Text"/>
    <w:basedOn w:val="Normala"/>
    <w:link w:val="BunbuiloarentestuaKar"/>
    <w:uiPriority w:val="99"/>
    <w:semiHidden/>
    <w:unhideWhenUsed/>
    <w:rsid w:val="00B1646B"/>
    <w:rPr>
      <w:rFonts w:ascii="Segoe UI" w:hAnsi="Segoe UI" w:cs="Segoe UI"/>
      <w:sz w:val="18"/>
      <w:szCs w:val="18"/>
    </w:rPr>
  </w:style>
  <w:style w:type="character" w:customStyle="1" w:styleId="BunbuiloarentestuaKar">
    <w:name w:val="Bunbuiloaren testua Kar"/>
    <w:basedOn w:val="Paragrafoarenletra-tipolehenetsia"/>
    <w:link w:val="Bunbuiloarentestua"/>
    <w:uiPriority w:val="99"/>
    <w:semiHidden/>
    <w:rsid w:val="00B1646B"/>
    <w:rPr>
      <w:rFonts w:ascii="Segoe UI" w:hAnsi="Segoe UI" w:cs="Segoe UI"/>
      <w:sz w:val="18"/>
      <w:szCs w:val="18"/>
      <w:lang w:val="eu-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0462">
      <w:bodyDiv w:val="1"/>
      <w:marLeft w:val="0"/>
      <w:marRight w:val="0"/>
      <w:marTop w:val="0"/>
      <w:marBottom w:val="0"/>
      <w:divBdr>
        <w:top w:val="none" w:sz="0" w:space="0" w:color="auto"/>
        <w:left w:val="none" w:sz="0" w:space="0" w:color="auto"/>
        <w:bottom w:val="none" w:sz="0" w:space="0" w:color="auto"/>
        <w:right w:val="none" w:sz="0" w:space="0" w:color="auto"/>
      </w:divBdr>
      <w:divsChild>
        <w:div w:id="775172633">
          <w:marLeft w:val="-225"/>
          <w:marRight w:val="-225"/>
          <w:marTop w:val="0"/>
          <w:marBottom w:val="0"/>
          <w:divBdr>
            <w:top w:val="none" w:sz="0" w:space="0" w:color="auto"/>
            <w:left w:val="none" w:sz="0" w:space="0" w:color="auto"/>
            <w:bottom w:val="none" w:sz="0" w:space="0" w:color="auto"/>
            <w:right w:val="none" w:sz="0" w:space="0" w:color="auto"/>
          </w:divBdr>
          <w:divsChild>
            <w:div w:id="9886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3920">
      <w:bodyDiv w:val="1"/>
      <w:marLeft w:val="0"/>
      <w:marRight w:val="0"/>
      <w:marTop w:val="0"/>
      <w:marBottom w:val="0"/>
      <w:divBdr>
        <w:top w:val="none" w:sz="0" w:space="0" w:color="auto"/>
        <w:left w:val="none" w:sz="0" w:space="0" w:color="auto"/>
        <w:bottom w:val="none" w:sz="0" w:space="0" w:color="auto"/>
        <w:right w:val="none" w:sz="0" w:space="0" w:color="auto"/>
      </w:divBdr>
      <w:divsChild>
        <w:div w:id="1102069641">
          <w:marLeft w:val="-225"/>
          <w:marRight w:val="-225"/>
          <w:marTop w:val="0"/>
          <w:marBottom w:val="0"/>
          <w:divBdr>
            <w:top w:val="none" w:sz="0" w:space="0" w:color="auto"/>
            <w:left w:val="none" w:sz="0" w:space="0" w:color="auto"/>
            <w:bottom w:val="none" w:sz="0" w:space="0" w:color="auto"/>
            <w:right w:val="none" w:sz="0" w:space="0" w:color="auto"/>
          </w:divBdr>
          <w:divsChild>
            <w:div w:id="85380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10798">
      <w:bodyDiv w:val="1"/>
      <w:marLeft w:val="0"/>
      <w:marRight w:val="0"/>
      <w:marTop w:val="0"/>
      <w:marBottom w:val="0"/>
      <w:divBdr>
        <w:top w:val="none" w:sz="0" w:space="0" w:color="auto"/>
        <w:left w:val="none" w:sz="0" w:space="0" w:color="auto"/>
        <w:bottom w:val="none" w:sz="0" w:space="0" w:color="auto"/>
        <w:right w:val="none" w:sz="0" w:space="0" w:color="auto"/>
      </w:divBdr>
      <w:divsChild>
        <w:div w:id="344402537">
          <w:marLeft w:val="-225"/>
          <w:marRight w:val="-225"/>
          <w:marTop w:val="0"/>
          <w:marBottom w:val="0"/>
          <w:divBdr>
            <w:top w:val="none" w:sz="0" w:space="0" w:color="auto"/>
            <w:left w:val="none" w:sz="0" w:space="0" w:color="auto"/>
            <w:bottom w:val="none" w:sz="0" w:space="0" w:color="auto"/>
            <w:right w:val="none" w:sz="0" w:space="0" w:color="auto"/>
          </w:divBdr>
          <w:divsChild>
            <w:div w:id="86208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629112">
      <w:bodyDiv w:val="1"/>
      <w:marLeft w:val="0"/>
      <w:marRight w:val="0"/>
      <w:marTop w:val="0"/>
      <w:marBottom w:val="0"/>
      <w:divBdr>
        <w:top w:val="none" w:sz="0" w:space="0" w:color="auto"/>
        <w:left w:val="none" w:sz="0" w:space="0" w:color="auto"/>
        <w:bottom w:val="none" w:sz="0" w:space="0" w:color="auto"/>
        <w:right w:val="none" w:sz="0" w:space="0" w:color="auto"/>
      </w:divBdr>
      <w:divsChild>
        <w:div w:id="1408651764">
          <w:marLeft w:val="-225"/>
          <w:marRight w:val="-225"/>
          <w:marTop w:val="0"/>
          <w:marBottom w:val="0"/>
          <w:divBdr>
            <w:top w:val="none" w:sz="0" w:space="0" w:color="auto"/>
            <w:left w:val="none" w:sz="0" w:space="0" w:color="auto"/>
            <w:bottom w:val="none" w:sz="0" w:space="0" w:color="auto"/>
            <w:right w:val="none" w:sz="0" w:space="0" w:color="auto"/>
          </w:divBdr>
          <w:divsChild>
            <w:div w:id="52613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452434">
      <w:bodyDiv w:val="1"/>
      <w:marLeft w:val="0"/>
      <w:marRight w:val="0"/>
      <w:marTop w:val="0"/>
      <w:marBottom w:val="0"/>
      <w:divBdr>
        <w:top w:val="none" w:sz="0" w:space="0" w:color="auto"/>
        <w:left w:val="none" w:sz="0" w:space="0" w:color="auto"/>
        <w:bottom w:val="none" w:sz="0" w:space="0" w:color="auto"/>
        <w:right w:val="none" w:sz="0" w:space="0" w:color="auto"/>
      </w:divBdr>
      <w:divsChild>
        <w:div w:id="1569656637">
          <w:marLeft w:val="-225"/>
          <w:marRight w:val="-225"/>
          <w:marTop w:val="0"/>
          <w:marBottom w:val="0"/>
          <w:divBdr>
            <w:top w:val="none" w:sz="0" w:space="0" w:color="auto"/>
            <w:left w:val="none" w:sz="0" w:space="0" w:color="auto"/>
            <w:bottom w:val="none" w:sz="0" w:space="0" w:color="auto"/>
            <w:right w:val="none" w:sz="0" w:space="0" w:color="auto"/>
          </w:divBdr>
          <w:divsChild>
            <w:div w:id="15060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8977">
      <w:bodyDiv w:val="1"/>
      <w:marLeft w:val="0"/>
      <w:marRight w:val="0"/>
      <w:marTop w:val="0"/>
      <w:marBottom w:val="0"/>
      <w:divBdr>
        <w:top w:val="none" w:sz="0" w:space="0" w:color="auto"/>
        <w:left w:val="none" w:sz="0" w:space="0" w:color="auto"/>
        <w:bottom w:val="none" w:sz="0" w:space="0" w:color="auto"/>
        <w:right w:val="none" w:sz="0" w:space="0" w:color="auto"/>
      </w:divBdr>
      <w:divsChild>
        <w:div w:id="655258413">
          <w:marLeft w:val="-225"/>
          <w:marRight w:val="-225"/>
          <w:marTop w:val="0"/>
          <w:marBottom w:val="0"/>
          <w:divBdr>
            <w:top w:val="none" w:sz="0" w:space="0" w:color="auto"/>
            <w:left w:val="none" w:sz="0" w:space="0" w:color="auto"/>
            <w:bottom w:val="none" w:sz="0" w:space="0" w:color="auto"/>
            <w:right w:val="none" w:sz="0" w:space="0" w:color="auto"/>
          </w:divBdr>
          <w:divsChild>
            <w:div w:id="64785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319158">
      <w:bodyDiv w:val="1"/>
      <w:marLeft w:val="0"/>
      <w:marRight w:val="0"/>
      <w:marTop w:val="0"/>
      <w:marBottom w:val="0"/>
      <w:divBdr>
        <w:top w:val="none" w:sz="0" w:space="0" w:color="auto"/>
        <w:left w:val="none" w:sz="0" w:space="0" w:color="auto"/>
        <w:bottom w:val="none" w:sz="0" w:space="0" w:color="auto"/>
        <w:right w:val="none" w:sz="0" w:space="0" w:color="auto"/>
      </w:divBdr>
      <w:divsChild>
        <w:div w:id="1234195176">
          <w:marLeft w:val="-225"/>
          <w:marRight w:val="-225"/>
          <w:marTop w:val="0"/>
          <w:marBottom w:val="0"/>
          <w:divBdr>
            <w:top w:val="none" w:sz="0" w:space="0" w:color="auto"/>
            <w:left w:val="none" w:sz="0" w:space="0" w:color="auto"/>
            <w:bottom w:val="none" w:sz="0" w:space="0" w:color="auto"/>
            <w:right w:val="none" w:sz="0" w:space="0" w:color="auto"/>
          </w:divBdr>
          <w:divsChild>
            <w:div w:id="205812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258081">
      <w:bodyDiv w:val="1"/>
      <w:marLeft w:val="0"/>
      <w:marRight w:val="0"/>
      <w:marTop w:val="0"/>
      <w:marBottom w:val="0"/>
      <w:divBdr>
        <w:top w:val="none" w:sz="0" w:space="0" w:color="auto"/>
        <w:left w:val="none" w:sz="0" w:space="0" w:color="auto"/>
        <w:bottom w:val="none" w:sz="0" w:space="0" w:color="auto"/>
        <w:right w:val="none" w:sz="0" w:space="0" w:color="auto"/>
      </w:divBdr>
      <w:divsChild>
        <w:div w:id="1476990145">
          <w:marLeft w:val="-225"/>
          <w:marRight w:val="-225"/>
          <w:marTop w:val="0"/>
          <w:marBottom w:val="0"/>
          <w:divBdr>
            <w:top w:val="none" w:sz="0" w:space="0" w:color="auto"/>
            <w:left w:val="none" w:sz="0" w:space="0" w:color="auto"/>
            <w:bottom w:val="none" w:sz="0" w:space="0" w:color="auto"/>
            <w:right w:val="none" w:sz="0" w:space="0" w:color="auto"/>
          </w:divBdr>
          <w:divsChild>
            <w:div w:id="134817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944264">
      <w:bodyDiv w:val="1"/>
      <w:marLeft w:val="0"/>
      <w:marRight w:val="0"/>
      <w:marTop w:val="0"/>
      <w:marBottom w:val="0"/>
      <w:divBdr>
        <w:top w:val="none" w:sz="0" w:space="0" w:color="auto"/>
        <w:left w:val="none" w:sz="0" w:space="0" w:color="auto"/>
        <w:bottom w:val="none" w:sz="0" w:space="0" w:color="auto"/>
        <w:right w:val="none" w:sz="0" w:space="0" w:color="auto"/>
      </w:divBdr>
      <w:divsChild>
        <w:div w:id="982465222">
          <w:marLeft w:val="-225"/>
          <w:marRight w:val="-225"/>
          <w:marTop w:val="0"/>
          <w:marBottom w:val="0"/>
          <w:divBdr>
            <w:top w:val="none" w:sz="0" w:space="0" w:color="auto"/>
            <w:left w:val="none" w:sz="0" w:space="0" w:color="auto"/>
            <w:bottom w:val="none" w:sz="0" w:space="0" w:color="auto"/>
            <w:right w:val="none" w:sz="0" w:space="0" w:color="auto"/>
          </w:divBdr>
          <w:divsChild>
            <w:div w:id="12242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2780">
      <w:bodyDiv w:val="1"/>
      <w:marLeft w:val="0"/>
      <w:marRight w:val="0"/>
      <w:marTop w:val="0"/>
      <w:marBottom w:val="0"/>
      <w:divBdr>
        <w:top w:val="none" w:sz="0" w:space="0" w:color="auto"/>
        <w:left w:val="none" w:sz="0" w:space="0" w:color="auto"/>
        <w:bottom w:val="none" w:sz="0" w:space="0" w:color="auto"/>
        <w:right w:val="none" w:sz="0" w:space="0" w:color="auto"/>
      </w:divBdr>
      <w:divsChild>
        <w:div w:id="2073506575">
          <w:marLeft w:val="-225"/>
          <w:marRight w:val="-225"/>
          <w:marTop w:val="0"/>
          <w:marBottom w:val="0"/>
          <w:divBdr>
            <w:top w:val="none" w:sz="0" w:space="0" w:color="auto"/>
            <w:left w:val="none" w:sz="0" w:space="0" w:color="auto"/>
            <w:bottom w:val="none" w:sz="0" w:space="0" w:color="auto"/>
            <w:right w:val="none" w:sz="0" w:space="0" w:color="auto"/>
          </w:divBdr>
          <w:divsChild>
            <w:div w:id="2336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02017">
      <w:bodyDiv w:val="1"/>
      <w:marLeft w:val="0"/>
      <w:marRight w:val="0"/>
      <w:marTop w:val="0"/>
      <w:marBottom w:val="0"/>
      <w:divBdr>
        <w:top w:val="none" w:sz="0" w:space="0" w:color="auto"/>
        <w:left w:val="none" w:sz="0" w:space="0" w:color="auto"/>
        <w:bottom w:val="none" w:sz="0" w:space="0" w:color="auto"/>
        <w:right w:val="none" w:sz="0" w:space="0" w:color="auto"/>
      </w:divBdr>
      <w:divsChild>
        <w:div w:id="536743176">
          <w:marLeft w:val="-225"/>
          <w:marRight w:val="-225"/>
          <w:marTop w:val="0"/>
          <w:marBottom w:val="0"/>
          <w:divBdr>
            <w:top w:val="none" w:sz="0" w:space="0" w:color="auto"/>
            <w:left w:val="none" w:sz="0" w:space="0" w:color="auto"/>
            <w:bottom w:val="none" w:sz="0" w:space="0" w:color="auto"/>
            <w:right w:val="none" w:sz="0" w:space="0" w:color="auto"/>
          </w:divBdr>
          <w:divsChild>
            <w:div w:id="622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zartezer@soraluze.e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izarte@soraluze.e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2692</Words>
  <Characters>15347</Characters>
  <Application>Microsoft Office Word</Application>
  <DocSecurity>0</DocSecurity>
  <Lines>127</Lines>
  <Paragraphs>36</Paragraphs>
  <ScaleCrop>false</ScaleCrop>
  <HeadingPairs>
    <vt:vector size="2" baseType="variant">
      <vt:variant>
        <vt:lpstr>Titulua</vt:lpstr>
      </vt:variant>
      <vt:variant>
        <vt:i4>1</vt:i4>
      </vt:variant>
    </vt:vector>
  </HeadingPairs>
  <TitlesOfParts>
    <vt:vector size="1" baseType="lpstr">
      <vt:lpstr>X/2010 ZK</vt:lpstr>
    </vt:vector>
  </TitlesOfParts>
  <Company/>
  <LinksUpToDate>false</LinksUpToDate>
  <CharactersWithSpaces>18003</CharactersWithSpaces>
  <SharedDoc>false</SharedDoc>
  <HLinks>
    <vt:vector size="18" baseType="variant">
      <vt:variant>
        <vt:i4>4522098</vt:i4>
      </vt:variant>
      <vt:variant>
        <vt:i4>3</vt:i4>
      </vt:variant>
      <vt:variant>
        <vt:i4>0</vt:i4>
      </vt:variant>
      <vt:variant>
        <vt:i4>5</vt:i4>
      </vt:variant>
      <vt:variant>
        <vt:lpwstr>mailto:gizartezer@soraluze.eus</vt:lpwstr>
      </vt:variant>
      <vt:variant>
        <vt:lpwstr/>
      </vt:variant>
      <vt:variant>
        <vt:i4>2359309</vt:i4>
      </vt:variant>
      <vt:variant>
        <vt:i4>0</vt:i4>
      </vt:variant>
      <vt:variant>
        <vt:i4>0</vt:i4>
      </vt:variant>
      <vt:variant>
        <vt:i4>5</vt:i4>
      </vt:variant>
      <vt:variant>
        <vt:lpwstr>mailto:gizarte@soraluze.eus</vt:lpwstr>
      </vt:variant>
      <vt:variant>
        <vt:lpwstr/>
      </vt:variant>
      <vt:variant>
        <vt:i4>3997739</vt:i4>
      </vt:variant>
      <vt:variant>
        <vt:i4>0</vt:i4>
      </vt:variant>
      <vt:variant>
        <vt:i4>0</vt:i4>
      </vt:variant>
      <vt:variant>
        <vt:i4>5</vt:i4>
      </vt:variant>
      <vt:variant>
        <vt:lpwstr>http://www.soraluze.e/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X/2010 ZK</dc:title>
  <dc:subject/>
  <dc:creator>PC</dc:creator>
  <cp:keywords/>
  <cp:lastModifiedBy>Irantzu Benito</cp:lastModifiedBy>
  <cp:revision>11</cp:revision>
  <cp:lastPrinted>2026-10-08T10:20:00Z</cp:lastPrinted>
  <dcterms:created xsi:type="dcterms:W3CDTF">2026-10-08T09:54:00Z</dcterms:created>
  <dcterms:modified xsi:type="dcterms:W3CDTF">2026-10-08T10:45:00Z</dcterms:modified>
</cp:coreProperties>
</file>